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A2E6" w14:textId="77777777" w:rsidR="00F3254C" w:rsidRPr="00FF7DF4" w:rsidRDefault="00F3254C" w:rsidP="00F3254C">
      <w:pPr>
        <w:rPr>
          <w:rFonts w:ascii="Palatino Linotype" w:hAnsi="Palatino Linotype"/>
          <w:sz w:val="22"/>
        </w:rPr>
      </w:pP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p>
    <w:p w14:paraId="61B42DA4" w14:textId="77777777" w:rsidR="00F3254C" w:rsidRPr="00FF7DF4" w:rsidRDefault="00F3254C" w:rsidP="00F3254C">
      <w:pPr>
        <w:rPr>
          <w:rFonts w:ascii="Palatino Linotype" w:hAnsi="Palatino Linotype"/>
          <w:sz w:val="22"/>
        </w:rPr>
      </w:pPr>
    </w:p>
    <w:p w14:paraId="5847CF7B" w14:textId="77777777" w:rsidR="005A7E59" w:rsidRDefault="005A7E59" w:rsidP="005A7E59">
      <w:pPr>
        <w:jc w:val="center"/>
        <w:rPr>
          <w:rFonts w:ascii="Palatino Linotype" w:hAnsi="Palatino Linotype"/>
          <w:b/>
          <w:sz w:val="22"/>
        </w:rPr>
      </w:pPr>
      <w:r>
        <w:rPr>
          <w:rFonts w:ascii="Palatino Linotype" w:hAnsi="Palatino Linotype"/>
          <w:b/>
          <w:sz w:val="22"/>
        </w:rPr>
        <w:t xml:space="preserve">TRUSTEES </w:t>
      </w:r>
      <w:r w:rsidRPr="00FF7DF4">
        <w:rPr>
          <w:rFonts w:ascii="Palatino Linotype" w:hAnsi="Palatino Linotype"/>
          <w:b/>
          <w:sz w:val="22"/>
        </w:rPr>
        <w:t xml:space="preserve">ANNUAL REPORT AND </w:t>
      </w:r>
      <w:r>
        <w:rPr>
          <w:rFonts w:ascii="Palatino Linotype" w:hAnsi="Palatino Linotype"/>
          <w:b/>
          <w:sz w:val="22"/>
        </w:rPr>
        <w:t>FINANCIAL REPORT</w:t>
      </w:r>
    </w:p>
    <w:p w14:paraId="55EF98E5" w14:textId="77777777" w:rsidR="005A7E59" w:rsidRDefault="005A7E59" w:rsidP="005A7E59">
      <w:pPr>
        <w:jc w:val="center"/>
        <w:rPr>
          <w:rFonts w:ascii="Palatino Linotype" w:hAnsi="Palatino Linotype"/>
          <w:b/>
          <w:sz w:val="22"/>
        </w:rPr>
      </w:pPr>
    </w:p>
    <w:p w14:paraId="63C962A7" w14:textId="77777777" w:rsidR="005A7E59" w:rsidRPr="00FF7DF4" w:rsidRDefault="005A7E59" w:rsidP="005A7E59">
      <w:pPr>
        <w:jc w:val="center"/>
        <w:rPr>
          <w:rFonts w:ascii="Palatino Linotype" w:hAnsi="Palatino Linotype"/>
          <w:b/>
          <w:sz w:val="22"/>
        </w:rPr>
      </w:pPr>
      <w:r>
        <w:rPr>
          <w:rFonts w:ascii="Palatino Linotype" w:hAnsi="Palatino Linotype"/>
          <w:b/>
          <w:sz w:val="22"/>
        </w:rPr>
        <w:t>of</w:t>
      </w:r>
    </w:p>
    <w:p w14:paraId="3FDA9C3A" w14:textId="77777777" w:rsidR="00F3254C" w:rsidRPr="00FF7DF4" w:rsidRDefault="00F3254C" w:rsidP="00F3254C">
      <w:pPr>
        <w:rPr>
          <w:rFonts w:ascii="Palatino Linotype" w:hAnsi="Palatino Linotype"/>
          <w:sz w:val="22"/>
        </w:rPr>
      </w:pPr>
    </w:p>
    <w:p w14:paraId="40A824B4" w14:textId="77777777" w:rsidR="00F3254C" w:rsidRPr="00FF7DF4" w:rsidRDefault="00F3254C" w:rsidP="00F3254C">
      <w:pPr>
        <w:jc w:val="center"/>
        <w:rPr>
          <w:rFonts w:ascii="Palatino Linotype" w:hAnsi="Palatino Linotype"/>
          <w:b/>
          <w:sz w:val="22"/>
        </w:rPr>
      </w:pPr>
      <w:smartTag w:uri="urn:schemas-microsoft-com:office:smarttags" w:element="Street">
        <w:smartTag w:uri="urn:schemas-microsoft-com:office:smarttags" w:element="address">
          <w:r w:rsidRPr="00FF7DF4">
            <w:rPr>
              <w:rFonts w:ascii="Palatino Linotype" w:hAnsi="Palatino Linotype"/>
              <w:b/>
              <w:sz w:val="22"/>
            </w:rPr>
            <w:t>BODLE STREET</w:t>
          </w:r>
        </w:smartTag>
      </w:smartTag>
      <w:r w:rsidRPr="00FF7DF4">
        <w:rPr>
          <w:rFonts w:ascii="Palatino Linotype" w:hAnsi="Palatino Linotype"/>
          <w:b/>
          <w:sz w:val="22"/>
        </w:rPr>
        <w:t xml:space="preserve"> GREEN</w:t>
      </w:r>
    </w:p>
    <w:p w14:paraId="0D94D9BF" w14:textId="77777777" w:rsidR="005A7E59" w:rsidRDefault="00F3254C" w:rsidP="00F3254C">
      <w:pPr>
        <w:jc w:val="center"/>
        <w:rPr>
          <w:rFonts w:ascii="Palatino Linotype" w:hAnsi="Palatino Linotype"/>
          <w:b/>
          <w:sz w:val="22"/>
        </w:rPr>
      </w:pPr>
      <w:r w:rsidRPr="00FF7DF4">
        <w:rPr>
          <w:rFonts w:ascii="Palatino Linotype" w:hAnsi="Palatino Linotype"/>
          <w:b/>
          <w:sz w:val="22"/>
        </w:rPr>
        <w:t>VILLAGE HALL TRUST FUND</w:t>
      </w:r>
    </w:p>
    <w:p w14:paraId="22722B63" w14:textId="77777777" w:rsidR="00F3254C" w:rsidRPr="00FF7DF4" w:rsidRDefault="005A7E59" w:rsidP="00F3254C">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14:paraId="10F734E2" w14:textId="77777777" w:rsidR="00F3254C" w:rsidRPr="00FF7DF4" w:rsidRDefault="00F3254C" w:rsidP="00F3254C">
      <w:pPr>
        <w:jc w:val="center"/>
        <w:rPr>
          <w:rFonts w:ascii="Palatino Linotype" w:hAnsi="Palatino Linotype"/>
          <w:b/>
          <w:sz w:val="22"/>
        </w:rPr>
      </w:pPr>
    </w:p>
    <w:p w14:paraId="76B47340" w14:textId="064F0A10" w:rsidR="00F3254C" w:rsidRDefault="005A7E59" w:rsidP="00F3254C">
      <w:pPr>
        <w:jc w:val="center"/>
        <w:rPr>
          <w:rFonts w:ascii="Palatino Linotype" w:hAnsi="Palatino Linotype"/>
          <w:b/>
          <w:sz w:val="22"/>
        </w:rPr>
      </w:pPr>
      <w:r>
        <w:rPr>
          <w:rFonts w:ascii="Palatino Linotype" w:hAnsi="Palatino Linotype"/>
          <w:b/>
          <w:sz w:val="22"/>
        </w:rPr>
        <w:t xml:space="preserve">For the year ended </w:t>
      </w:r>
      <w:r w:rsidR="003202D1">
        <w:rPr>
          <w:rFonts w:ascii="Palatino Linotype" w:hAnsi="Palatino Linotype"/>
          <w:b/>
          <w:sz w:val="22"/>
        </w:rPr>
        <w:t>31</w:t>
      </w:r>
      <w:r w:rsidR="003202D1" w:rsidRPr="003202D1">
        <w:rPr>
          <w:rFonts w:ascii="Palatino Linotype" w:hAnsi="Palatino Linotype"/>
          <w:b/>
          <w:sz w:val="22"/>
          <w:vertAlign w:val="superscript"/>
        </w:rPr>
        <w:t>st</w:t>
      </w:r>
      <w:r w:rsidR="00FC448B">
        <w:rPr>
          <w:rFonts w:ascii="Palatino Linotype" w:hAnsi="Palatino Linotype"/>
          <w:b/>
          <w:sz w:val="22"/>
        </w:rPr>
        <w:t xml:space="preserve"> DECEMBER 20</w:t>
      </w:r>
      <w:r w:rsidR="00A35F16">
        <w:rPr>
          <w:rFonts w:ascii="Palatino Linotype" w:hAnsi="Palatino Linotype"/>
          <w:b/>
          <w:sz w:val="22"/>
        </w:rPr>
        <w:t>2</w:t>
      </w:r>
      <w:r w:rsidR="00263A25">
        <w:rPr>
          <w:rFonts w:ascii="Palatino Linotype" w:hAnsi="Palatino Linotype"/>
          <w:b/>
          <w:sz w:val="22"/>
        </w:rPr>
        <w:t>1</w:t>
      </w:r>
    </w:p>
    <w:p w14:paraId="03B66473" w14:textId="77777777" w:rsidR="005A7E59" w:rsidRDefault="005A7E59" w:rsidP="00F3254C">
      <w:pPr>
        <w:jc w:val="center"/>
        <w:rPr>
          <w:rFonts w:ascii="Palatino Linotype" w:hAnsi="Palatino Linotype"/>
          <w:b/>
          <w:sz w:val="22"/>
        </w:rPr>
      </w:pPr>
    </w:p>
    <w:p w14:paraId="07384F8C" w14:textId="77777777" w:rsidR="005A7E59" w:rsidRDefault="005A7E59" w:rsidP="00F3254C">
      <w:pPr>
        <w:jc w:val="center"/>
        <w:rPr>
          <w:rFonts w:ascii="Palatino Linotype" w:hAnsi="Palatino Linotype"/>
          <w:b/>
          <w:sz w:val="22"/>
        </w:rPr>
      </w:pPr>
      <w:r>
        <w:rPr>
          <w:rFonts w:ascii="Palatino Linotype" w:hAnsi="Palatino Linotype"/>
          <w:b/>
          <w:sz w:val="22"/>
        </w:rPr>
        <w:t>CONTENTS</w:t>
      </w:r>
    </w:p>
    <w:p w14:paraId="16505114" w14:textId="77777777" w:rsidR="005A7E59" w:rsidRDefault="005A7E59" w:rsidP="00F3254C">
      <w:pPr>
        <w:jc w:val="center"/>
        <w:rPr>
          <w:rFonts w:ascii="Palatino Linotype" w:hAnsi="Palatino Linotype"/>
          <w:b/>
          <w:sz w:val="22"/>
        </w:rPr>
      </w:pPr>
    </w:p>
    <w:p w14:paraId="22432DFB" w14:textId="77777777" w:rsidR="005A7E59" w:rsidRPr="005A7E59" w:rsidRDefault="005A7E59" w:rsidP="005A7E59">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14:paraId="0647B521" w14:textId="32EBC662" w:rsidR="005A7E59" w:rsidRDefault="005A7E59" w:rsidP="005A7E59">
      <w:pPr>
        <w:ind w:left="720" w:firstLine="720"/>
        <w:rPr>
          <w:rFonts w:ascii="Palatino Linotype" w:hAnsi="Palatino Linotype"/>
          <w:sz w:val="22"/>
        </w:rPr>
      </w:pPr>
      <w:r>
        <w:rPr>
          <w:rFonts w:ascii="Palatino Linotype" w:hAnsi="Palatino Linotype"/>
          <w:sz w:val="22"/>
        </w:rPr>
        <w:t>Trustees Annual Report</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 xml:space="preserve">2 - </w:t>
      </w:r>
      <w:r w:rsidR="000A49EB">
        <w:rPr>
          <w:rFonts w:ascii="Palatino Linotype" w:hAnsi="Palatino Linotype"/>
          <w:sz w:val="22"/>
        </w:rPr>
        <w:t>3</w:t>
      </w:r>
    </w:p>
    <w:p w14:paraId="07FC5649" w14:textId="77777777" w:rsidR="005A7E59" w:rsidRDefault="005A7E59" w:rsidP="005A7E59">
      <w:pPr>
        <w:ind w:left="1440" w:firstLine="720"/>
        <w:rPr>
          <w:rFonts w:ascii="Palatino Linotype" w:hAnsi="Palatino Linotype"/>
          <w:sz w:val="22"/>
        </w:rPr>
      </w:pPr>
    </w:p>
    <w:p w14:paraId="7686D0D5" w14:textId="4F652B5F" w:rsidR="00E57826" w:rsidRDefault="00E57826" w:rsidP="00E57826">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0A49EB">
        <w:rPr>
          <w:rFonts w:ascii="Palatino Linotype" w:hAnsi="Palatino Linotype"/>
          <w:sz w:val="22"/>
        </w:rPr>
        <w:t>5</w:t>
      </w:r>
    </w:p>
    <w:p w14:paraId="2D0682ED" w14:textId="77777777" w:rsidR="00E57826" w:rsidRDefault="00E57826" w:rsidP="00E57826">
      <w:pPr>
        <w:ind w:left="720" w:firstLine="720"/>
        <w:rPr>
          <w:rFonts w:ascii="Palatino Linotype" w:hAnsi="Palatino Linotype"/>
          <w:sz w:val="22"/>
        </w:rPr>
      </w:pPr>
    </w:p>
    <w:p w14:paraId="6DD98833" w14:textId="154EF046" w:rsidR="00E57826" w:rsidRDefault="00E57826" w:rsidP="00E57826">
      <w:pPr>
        <w:ind w:left="720" w:firstLine="720"/>
        <w:rPr>
          <w:rFonts w:ascii="Palatino Linotype" w:hAnsi="Palatino Linotype"/>
          <w:sz w:val="22"/>
        </w:rPr>
      </w:pPr>
      <w:r>
        <w:rPr>
          <w:rFonts w:ascii="Palatino Linotype" w:hAnsi="Palatino Linotype"/>
          <w:sz w:val="22"/>
        </w:rPr>
        <w:t>Statement of assets and liabilities (receipts &amp; payments)</w:t>
      </w:r>
      <w:r>
        <w:rPr>
          <w:rFonts w:ascii="Palatino Linotype" w:hAnsi="Palatino Linotype"/>
          <w:sz w:val="22"/>
        </w:rPr>
        <w:tab/>
      </w:r>
      <w:r w:rsidR="000A49EB">
        <w:rPr>
          <w:rFonts w:ascii="Palatino Linotype" w:hAnsi="Palatino Linotype"/>
          <w:sz w:val="22"/>
        </w:rPr>
        <w:t>6</w:t>
      </w:r>
    </w:p>
    <w:p w14:paraId="4D4AFF04" w14:textId="77777777" w:rsidR="00E57826" w:rsidRDefault="00E57826" w:rsidP="00E57826">
      <w:pPr>
        <w:ind w:left="720" w:firstLine="720"/>
        <w:rPr>
          <w:rFonts w:ascii="Palatino Linotype" w:hAnsi="Palatino Linotype"/>
          <w:sz w:val="22"/>
        </w:rPr>
      </w:pPr>
    </w:p>
    <w:p w14:paraId="51262B45" w14:textId="194FC00D" w:rsidR="00E57826" w:rsidRDefault="00E57826" w:rsidP="00E57826">
      <w:pPr>
        <w:ind w:left="720" w:firstLine="720"/>
        <w:rPr>
          <w:rFonts w:ascii="Palatino Linotype" w:hAnsi="Palatino Linotype"/>
          <w:sz w:val="22"/>
        </w:rPr>
      </w:pPr>
      <w:r>
        <w:rPr>
          <w:rFonts w:ascii="Palatino Linotype" w:hAnsi="Palatino Linotype"/>
          <w:sz w:val="22"/>
        </w:rPr>
        <w:t>Notes to the Accounts</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000A49EB">
        <w:rPr>
          <w:rFonts w:ascii="Palatino Linotype" w:hAnsi="Palatino Linotype"/>
          <w:sz w:val="22"/>
        </w:rPr>
        <w:t>7 - 8</w:t>
      </w:r>
    </w:p>
    <w:p w14:paraId="4056E8B5" w14:textId="77777777" w:rsidR="00E57826" w:rsidRDefault="00E57826" w:rsidP="00E57826">
      <w:pPr>
        <w:ind w:left="720" w:firstLine="720"/>
        <w:rPr>
          <w:rFonts w:ascii="Palatino Linotype" w:hAnsi="Palatino Linotype"/>
          <w:sz w:val="22"/>
        </w:rPr>
      </w:pPr>
    </w:p>
    <w:p w14:paraId="612A3E25" w14:textId="664831D9" w:rsidR="00E57826" w:rsidRDefault="00E57826" w:rsidP="00E57826">
      <w:pPr>
        <w:ind w:left="720" w:firstLine="720"/>
        <w:rPr>
          <w:rFonts w:ascii="Palatino Linotype" w:hAnsi="Palatino Linotype"/>
          <w:sz w:val="22"/>
        </w:rPr>
      </w:pPr>
      <w:r>
        <w:rPr>
          <w:rFonts w:ascii="Palatino Linotype" w:hAnsi="Palatino Linotype"/>
          <w:sz w:val="22"/>
        </w:rPr>
        <w:t>Report of the Independent Examiner</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000A49EB">
        <w:rPr>
          <w:rFonts w:ascii="Palatino Linotype" w:hAnsi="Palatino Linotype"/>
          <w:sz w:val="22"/>
        </w:rPr>
        <w:t>9</w:t>
      </w:r>
    </w:p>
    <w:p w14:paraId="2C9EFBD7" w14:textId="77777777" w:rsidR="003838EF" w:rsidRDefault="00DB3040" w:rsidP="00F3254C">
      <w:pPr>
        <w:jc w:val="center"/>
        <w:rPr>
          <w:rFonts w:ascii="Times New Roman" w:hAnsi="Times New Roman"/>
          <w:b/>
          <w:sz w:val="22"/>
        </w:rPr>
      </w:pPr>
      <w:r>
        <w:rPr>
          <w:rFonts w:ascii="Times New Roman" w:hAnsi="Times New Roman"/>
          <w:b/>
          <w:noProof/>
          <w:sz w:val="22"/>
          <w:lang w:val="en-GB" w:eastAsia="en-GB"/>
        </w:rPr>
        <w:drawing>
          <wp:anchor distT="0" distB="0" distL="114300" distR="114300" simplePos="0" relativeHeight="251658240" behindDoc="1" locked="0" layoutInCell="1" allowOverlap="1" wp14:anchorId="0F654BF0" wp14:editId="3C1EE3E5">
            <wp:simplePos x="0" y="0"/>
            <wp:positionH relativeFrom="column">
              <wp:posOffset>838200</wp:posOffset>
            </wp:positionH>
            <wp:positionV relativeFrom="paragraph">
              <wp:posOffset>106045</wp:posOffset>
            </wp:positionV>
            <wp:extent cx="4621530" cy="2752725"/>
            <wp:effectExtent l="0" t="0" r="7620" b="9525"/>
            <wp:wrapTight wrapText="bothSides">
              <wp:wrapPolygon edited="0">
                <wp:start x="0" y="0"/>
                <wp:lineTo x="0" y="21525"/>
                <wp:lineTo x="21547" y="2152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1530" cy="2752725"/>
                    </a:xfrm>
                    <a:prstGeom prst="rect">
                      <a:avLst/>
                    </a:prstGeom>
                  </pic:spPr>
                </pic:pic>
              </a:graphicData>
            </a:graphic>
            <wp14:sizeRelH relativeFrom="page">
              <wp14:pctWidth>0</wp14:pctWidth>
            </wp14:sizeRelH>
            <wp14:sizeRelV relativeFrom="page">
              <wp14:pctHeight>0</wp14:pctHeight>
            </wp14:sizeRelV>
          </wp:anchor>
        </w:drawing>
      </w:r>
    </w:p>
    <w:p w14:paraId="6A303E3F" w14:textId="77777777" w:rsidR="003838EF" w:rsidRDefault="003838EF" w:rsidP="00F3254C">
      <w:pPr>
        <w:jc w:val="center"/>
        <w:rPr>
          <w:rFonts w:ascii="Times New Roman" w:hAnsi="Times New Roman"/>
          <w:b/>
          <w:sz w:val="22"/>
        </w:rPr>
      </w:pPr>
    </w:p>
    <w:p w14:paraId="57D0DA3E" w14:textId="77777777" w:rsidR="003838EF" w:rsidRDefault="003838EF" w:rsidP="00F3254C">
      <w:pPr>
        <w:jc w:val="center"/>
        <w:rPr>
          <w:rFonts w:ascii="Times New Roman" w:hAnsi="Times New Roman"/>
          <w:b/>
          <w:sz w:val="22"/>
        </w:rPr>
      </w:pPr>
    </w:p>
    <w:p w14:paraId="025150D2" w14:textId="77777777" w:rsidR="003838EF" w:rsidRDefault="003838EF" w:rsidP="00F3254C">
      <w:pPr>
        <w:jc w:val="center"/>
        <w:rPr>
          <w:rFonts w:ascii="Times New Roman" w:hAnsi="Times New Roman"/>
          <w:b/>
          <w:sz w:val="22"/>
        </w:rPr>
      </w:pPr>
    </w:p>
    <w:p w14:paraId="04964908" w14:textId="77777777" w:rsidR="00B40C68" w:rsidRDefault="00B40C68" w:rsidP="00F3254C">
      <w:pPr>
        <w:jc w:val="center"/>
        <w:rPr>
          <w:rFonts w:ascii="Times New Roman" w:hAnsi="Times New Roman"/>
          <w:b/>
          <w:sz w:val="22"/>
        </w:rPr>
      </w:pPr>
    </w:p>
    <w:p w14:paraId="147C68FD" w14:textId="77777777" w:rsidR="00B40C68" w:rsidRDefault="00B40C68" w:rsidP="00F3254C">
      <w:pPr>
        <w:jc w:val="center"/>
        <w:rPr>
          <w:rFonts w:ascii="Times New Roman" w:hAnsi="Times New Roman"/>
          <w:b/>
          <w:sz w:val="22"/>
        </w:rPr>
      </w:pPr>
    </w:p>
    <w:p w14:paraId="03D47B69" w14:textId="77777777" w:rsidR="00B40C68" w:rsidRDefault="00B40C68" w:rsidP="00F3254C">
      <w:pPr>
        <w:jc w:val="center"/>
        <w:rPr>
          <w:rFonts w:ascii="Times New Roman" w:hAnsi="Times New Roman"/>
          <w:b/>
          <w:sz w:val="22"/>
        </w:rPr>
      </w:pPr>
    </w:p>
    <w:p w14:paraId="098F16A5" w14:textId="77777777" w:rsidR="00B40C68" w:rsidRDefault="00B40C68" w:rsidP="00F3254C">
      <w:pPr>
        <w:jc w:val="center"/>
        <w:rPr>
          <w:rFonts w:ascii="Times New Roman" w:hAnsi="Times New Roman"/>
          <w:b/>
          <w:sz w:val="22"/>
        </w:rPr>
      </w:pPr>
    </w:p>
    <w:p w14:paraId="51646935" w14:textId="77777777" w:rsidR="00B40C68" w:rsidRDefault="00B40C68" w:rsidP="00F3254C">
      <w:pPr>
        <w:jc w:val="center"/>
        <w:rPr>
          <w:rFonts w:ascii="Times New Roman" w:hAnsi="Times New Roman"/>
          <w:b/>
          <w:sz w:val="22"/>
        </w:rPr>
      </w:pPr>
    </w:p>
    <w:p w14:paraId="1424ED5C" w14:textId="77777777" w:rsidR="00B40C68" w:rsidRDefault="00B40C68" w:rsidP="00F3254C">
      <w:pPr>
        <w:jc w:val="center"/>
        <w:rPr>
          <w:rFonts w:ascii="Times New Roman" w:hAnsi="Times New Roman"/>
          <w:b/>
          <w:sz w:val="22"/>
        </w:rPr>
      </w:pPr>
    </w:p>
    <w:p w14:paraId="67B2AF25" w14:textId="77777777" w:rsidR="00B40C68" w:rsidRDefault="00B40C68" w:rsidP="00F3254C">
      <w:pPr>
        <w:jc w:val="center"/>
        <w:rPr>
          <w:rFonts w:ascii="Times New Roman" w:hAnsi="Times New Roman"/>
          <w:b/>
          <w:sz w:val="22"/>
        </w:rPr>
      </w:pPr>
    </w:p>
    <w:p w14:paraId="4CF61EA5" w14:textId="77777777" w:rsidR="00B40C68" w:rsidRDefault="00B40C68" w:rsidP="00F3254C">
      <w:pPr>
        <w:jc w:val="center"/>
        <w:rPr>
          <w:rFonts w:ascii="Times New Roman" w:hAnsi="Times New Roman"/>
          <w:b/>
          <w:sz w:val="22"/>
        </w:rPr>
      </w:pPr>
    </w:p>
    <w:p w14:paraId="1902719E" w14:textId="77777777" w:rsidR="00B40C68" w:rsidRDefault="00B40C68" w:rsidP="00F3254C">
      <w:pPr>
        <w:jc w:val="center"/>
        <w:rPr>
          <w:rFonts w:ascii="Times New Roman" w:hAnsi="Times New Roman"/>
          <w:b/>
          <w:sz w:val="22"/>
        </w:rPr>
      </w:pPr>
    </w:p>
    <w:p w14:paraId="0DCD6D6E" w14:textId="77777777" w:rsidR="00B40C68" w:rsidRDefault="00B40C68" w:rsidP="00F3254C">
      <w:pPr>
        <w:jc w:val="center"/>
        <w:rPr>
          <w:rFonts w:ascii="Times New Roman" w:hAnsi="Times New Roman"/>
          <w:b/>
          <w:sz w:val="22"/>
        </w:rPr>
      </w:pPr>
    </w:p>
    <w:p w14:paraId="1CEBBCD3" w14:textId="77777777" w:rsidR="00B40C68" w:rsidRDefault="00B40C68" w:rsidP="00F3254C">
      <w:pPr>
        <w:jc w:val="center"/>
        <w:rPr>
          <w:rFonts w:ascii="Times New Roman" w:hAnsi="Times New Roman"/>
          <w:b/>
          <w:sz w:val="22"/>
        </w:rPr>
      </w:pPr>
    </w:p>
    <w:p w14:paraId="1AB7B668" w14:textId="77777777" w:rsidR="00B40C68" w:rsidRDefault="00B40C68" w:rsidP="00F3254C">
      <w:pPr>
        <w:jc w:val="center"/>
        <w:rPr>
          <w:rFonts w:ascii="Times New Roman" w:hAnsi="Times New Roman"/>
          <w:b/>
          <w:sz w:val="22"/>
        </w:rPr>
      </w:pPr>
    </w:p>
    <w:p w14:paraId="14DD7FC3" w14:textId="77777777" w:rsidR="003838EF" w:rsidRDefault="003838EF" w:rsidP="003838EF">
      <w:pPr>
        <w:rPr>
          <w:rFonts w:ascii="Times New Roman" w:hAnsi="Times New Roman"/>
          <w:sz w:val="22"/>
        </w:rPr>
      </w:pPr>
    </w:p>
    <w:p w14:paraId="107B165D" w14:textId="77777777" w:rsidR="00B40C68" w:rsidRDefault="00B40C68" w:rsidP="005A7E59">
      <w:pPr>
        <w:jc w:val="center"/>
        <w:rPr>
          <w:rFonts w:ascii="Palatino Linotype" w:hAnsi="Palatino Linotype"/>
          <w:sz w:val="22"/>
        </w:rPr>
      </w:pPr>
    </w:p>
    <w:p w14:paraId="5D159BF1" w14:textId="77777777" w:rsidR="003838EF" w:rsidRPr="005A7E59" w:rsidRDefault="001C55E5" w:rsidP="005A7E59">
      <w:pPr>
        <w:jc w:val="center"/>
        <w:rPr>
          <w:rFonts w:ascii="Palatino Linotype" w:hAnsi="Palatino Linotype"/>
          <w:sz w:val="22"/>
        </w:rPr>
      </w:pPr>
      <w:r>
        <w:rPr>
          <w:rFonts w:ascii="Palatino Linotype" w:hAnsi="Palatino Linotype"/>
          <w:sz w:val="22"/>
        </w:rPr>
        <w:t>Website: bodlestreetvillageh</w:t>
      </w:r>
      <w:r w:rsidR="005A7E59" w:rsidRPr="005A7E59">
        <w:rPr>
          <w:rFonts w:ascii="Palatino Linotype" w:hAnsi="Palatino Linotype"/>
          <w:sz w:val="22"/>
        </w:rPr>
        <w:t>all.org</w:t>
      </w:r>
    </w:p>
    <w:p w14:paraId="210C4232" w14:textId="77777777" w:rsidR="005A7E59" w:rsidRPr="005A7E59" w:rsidRDefault="005A7E59" w:rsidP="005A7E59">
      <w:pPr>
        <w:jc w:val="center"/>
        <w:rPr>
          <w:rFonts w:ascii="Palatino Linotype" w:hAnsi="Palatino Linotype"/>
          <w:sz w:val="22"/>
        </w:rPr>
      </w:pPr>
    </w:p>
    <w:p w14:paraId="6E54433D" w14:textId="77777777" w:rsidR="005A7E59" w:rsidRPr="005A7E59" w:rsidRDefault="005A7E59" w:rsidP="005A7E59">
      <w:pPr>
        <w:jc w:val="center"/>
        <w:rPr>
          <w:rFonts w:ascii="Palatino Linotype" w:hAnsi="Palatino Linotype"/>
          <w:b/>
          <w:sz w:val="22"/>
        </w:rPr>
      </w:pPr>
      <w:r w:rsidRPr="005A7E59">
        <w:rPr>
          <w:rFonts w:ascii="Palatino Linotype" w:hAnsi="Palatino Linotype"/>
          <w:sz w:val="22"/>
        </w:rPr>
        <w:t>Bodle Street Green Village Hall</w:t>
      </w:r>
    </w:p>
    <w:p w14:paraId="31A47B83" w14:textId="77777777" w:rsidR="005A7E59" w:rsidRPr="005A7E59" w:rsidRDefault="005A7E59" w:rsidP="005A7E59">
      <w:pPr>
        <w:jc w:val="center"/>
        <w:rPr>
          <w:rFonts w:ascii="Palatino Linotype" w:hAnsi="Palatino Linotype"/>
          <w:sz w:val="22"/>
        </w:rPr>
      </w:pPr>
      <w:r w:rsidRPr="005A7E59">
        <w:rPr>
          <w:rFonts w:ascii="Palatino Linotype" w:hAnsi="Palatino Linotype"/>
          <w:sz w:val="22"/>
        </w:rPr>
        <w:t>The Causeway,</w:t>
      </w:r>
    </w:p>
    <w:p w14:paraId="0E233047" w14:textId="77777777" w:rsidR="005A7E59" w:rsidRPr="005A7E59" w:rsidRDefault="005A7E59" w:rsidP="005A7E59">
      <w:pPr>
        <w:jc w:val="center"/>
        <w:rPr>
          <w:rFonts w:ascii="Palatino Linotype" w:hAnsi="Palatino Linotype"/>
          <w:sz w:val="22"/>
        </w:rPr>
      </w:pPr>
      <w:r w:rsidRPr="005A7E59">
        <w:rPr>
          <w:rFonts w:ascii="Palatino Linotype" w:hAnsi="Palatino Linotype"/>
          <w:sz w:val="22"/>
        </w:rPr>
        <w:t>Bodle Street Green</w:t>
      </w:r>
    </w:p>
    <w:p w14:paraId="76FFC58B" w14:textId="77777777" w:rsidR="003838EF" w:rsidRPr="005A7E59" w:rsidRDefault="005A7E59" w:rsidP="005A7E59">
      <w:pPr>
        <w:jc w:val="center"/>
        <w:rPr>
          <w:rFonts w:ascii="Palatino Linotype" w:hAnsi="Palatino Linotype"/>
          <w:sz w:val="22"/>
        </w:rPr>
      </w:pPr>
      <w:r w:rsidRPr="005A7E59">
        <w:rPr>
          <w:rFonts w:ascii="Palatino Linotype" w:hAnsi="Palatino Linotype"/>
          <w:sz w:val="22"/>
        </w:rPr>
        <w:t>Herstmonceux, East Sussex BN27 4UB</w:t>
      </w:r>
    </w:p>
    <w:p w14:paraId="4D4A56B6" w14:textId="77777777" w:rsidR="003838EF" w:rsidRDefault="003838EF" w:rsidP="003838EF">
      <w:pPr>
        <w:rPr>
          <w:rFonts w:ascii="Times New Roman" w:hAnsi="Times New Roman"/>
          <w:sz w:val="22"/>
        </w:rPr>
      </w:pPr>
    </w:p>
    <w:p w14:paraId="37ED6FA4" w14:textId="77777777" w:rsidR="006A5117" w:rsidRPr="00D97EB2" w:rsidRDefault="006A5117" w:rsidP="006A5117">
      <w:pPr>
        <w:jc w:val="center"/>
        <w:rPr>
          <w:sz w:val="20"/>
        </w:rPr>
      </w:pPr>
      <w:r w:rsidRPr="00D97EB2">
        <w:rPr>
          <w:i/>
          <w:sz w:val="20"/>
        </w:rPr>
        <w:t>Independent Examiner</w:t>
      </w:r>
      <w:r w:rsidRPr="00D97EB2">
        <w:rPr>
          <w:b/>
          <w:sz w:val="20"/>
        </w:rPr>
        <w:t xml:space="preserve">: </w:t>
      </w:r>
      <w:r w:rsidRPr="00D97EB2">
        <w:rPr>
          <w:sz w:val="20"/>
        </w:rPr>
        <w:t xml:space="preserve">Mr. </w:t>
      </w:r>
      <w:r w:rsidR="00942240">
        <w:rPr>
          <w:sz w:val="20"/>
        </w:rPr>
        <w:t>Joel Andrews, Sunnyside, Victoria Road, Herstmonceux</w:t>
      </w:r>
      <w:r w:rsidRPr="00D97EB2">
        <w:rPr>
          <w:sz w:val="20"/>
        </w:rPr>
        <w:t>, East Sussex</w:t>
      </w:r>
      <w:r w:rsidR="00942240">
        <w:rPr>
          <w:sz w:val="20"/>
        </w:rPr>
        <w:t xml:space="preserve"> BN27 4TA</w:t>
      </w:r>
    </w:p>
    <w:p w14:paraId="2AE0B328" w14:textId="77777777" w:rsidR="003838EF" w:rsidRPr="005A7E59" w:rsidRDefault="003838EF" w:rsidP="005A7E59">
      <w:pPr>
        <w:jc w:val="center"/>
        <w:rPr>
          <w:rFonts w:ascii="Palatino Linotype" w:hAnsi="Palatino Linotype"/>
          <w:sz w:val="22"/>
        </w:rPr>
      </w:pPr>
    </w:p>
    <w:p w14:paraId="0945D170" w14:textId="77777777" w:rsidR="003838EF" w:rsidRDefault="005A7E59" w:rsidP="00B40C68">
      <w:pPr>
        <w:jc w:val="center"/>
        <w:rPr>
          <w:rFonts w:ascii="Times New Roman" w:hAnsi="Times New Roman"/>
          <w:sz w:val="22"/>
        </w:rPr>
      </w:pPr>
      <w:r w:rsidRPr="006A5117">
        <w:rPr>
          <w:rFonts w:ascii="Palatino Linotype" w:hAnsi="Palatino Linotype"/>
          <w:i/>
          <w:sz w:val="20"/>
        </w:rPr>
        <w:t>Bankers</w:t>
      </w:r>
      <w:r w:rsidRPr="006A5117">
        <w:rPr>
          <w:rFonts w:ascii="Palatino Linotype" w:hAnsi="Palatino Linotype"/>
          <w:sz w:val="20"/>
        </w:rPr>
        <w:t xml:space="preserve">: CAF Bank Ltd, 25 Kings Hill Avenue, Kings Hill, West </w:t>
      </w:r>
      <w:proofErr w:type="spellStart"/>
      <w:r w:rsidRPr="006A5117">
        <w:rPr>
          <w:rFonts w:ascii="Palatino Linotype" w:hAnsi="Palatino Linotype"/>
          <w:sz w:val="20"/>
        </w:rPr>
        <w:t>Malling</w:t>
      </w:r>
      <w:proofErr w:type="spellEnd"/>
      <w:r w:rsidRPr="006A5117">
        <w:rPr>
          <w:rFonts w:ascii="Palatino Linotype" w:hAnsi="Palatino Linotype"/>
          <w:sz w:val="20"/>
        </w:rPr>
        <w:t>, Kent, ME19 4JQ</w:t>
      </w:r>
    </w:p>
    <w:p w14:paraId="5680693D" w14:textId="77777777" w:rsidR="00F3254C" w:rsidRPr="00FF7DF4" w:rsidRDefault="00F3254C" w:rsidP="003376A3">
      <w:pPr>
        <w:jc w:val="center"/>
        <w:rPr>
          <w:rFonts w:ascii="Palatino Linotype" w:hAnsi="Palatino Linotype"/>
          <w:b/>
          <w:sz w:val="22"/>
          <w:szCs w:val="22"/>
        </w:rPr>
      </w:pPr>
      <w:r w:rsidRPr="00FF7DF4">
        <w:rPr>
          <w:rFonts w:ascii="Times New Roman" w:hAnsi="Times New Roman"/>
          <w:b/>
          <w:sz w:val="22"/>
        </w:rPr>
        <w:br w:type="page"/>
      </w:r>
      <w:r w:rsidRPr="00FF7DF4">
        <w:rPr>
          <w:rFonts w:ascii="Palatino Linotype" w:hAnsi="Palatino Linotype"/>
          <w:b/>
          <w:sz w:val="22"/>
          <w:szCs w:val="22"/>
        </w:rPr>
        <w:lastRenderedPageBreak/>
        <w:t>BODLE STREET GREEN VILLAGE HALL TRUST</w:t>
      </w:r>
    </w:p>
    <w:p w14:paraId="175221CE" w14:textId="77777777" w:rsidR="0058690C" w:rsidRDefault="0058690C" w:rsidP="00F3254C">
      <w:pPr>
        <w:jc w:val="center"/>
        <w:rPr>
          <w:rFonts w:ascii="Palatino Linotype" w:hAnsi="Palatino Linotype"/>
          <w:b/>
          <w:sz w:val="22"/>
          <w:szCs w:val="22"/>
        </w:rPr>
      </w:pPr>
    </w:p>
    <w:p w14:paraId="653CF5C7" w14:textId="16EFF272" w:rsidR="00A35F16" w:rsidRPr="00FF7DF4" w:rsidRDefault="00F3254C" w:rsidP="00A35F16">
      <w:pPr>
        <w:jc w:val="center"/>
        <w:rPr>
          <w:rFonts w:ascii="Palatino Linotype" w:hAnsi="Palatino Linotype"/>
          <w:b/>
          <w:sz w:val="22"/>
          <w:szCs w:val="22"/>
        </w:rPr>
      </w:pPr>
      <w:r w:rsidRPr="00FF7DF4">
        <w:rPr>
          <w:rFonts w:ascii="Palatino Linotype" w:hAnsi="Palatino Linotype"/>
          <w:b/>
          <w:sz w:val="22"/>
          <w:szCs w:val="22"/>
        </w:rPr>
        <w:t xml:space="preserve">TRUSTEES </w:t>
      </w:r>
      <w:r w:rsidR="005A7E59">
        <w:rPr>
          <w:rFonts w:ascii="Palatino Linotype" w:hAnsi="Palatino Linotype"/>
          <w:b/>
          <w:sz w:val="22"/>
          <w:szCs w:val="22"/>
        </w:rPr>
        <w:t xml:space="preserve">ANNUAL </w:t>
      </w:r>
      <w:r w:rsidRPr="00FF7DF4">
        <w:rPr>
          <w:rFonts w:ascii="Palatino Linotype" w:hAnsi="Palatino Linotype"/>
          <w:b/>
          <w:sz w:val="22"/>
          <w:szCs w:val="22"/>
        </w:rPr>
        <w:t>REPORT</w:t>
      </w:r>
      <w:r w:rsidR="005A7E59">
        <w:rPr>
          <w:rFonts w:ascii="Palatino Linotype" w:hAnsi="Palatino Linotype"/>
          <w:b/>
          <w:sz w:val="22"/>
          <w:szCs w:val="22"/>
        </w:rPr>
        <w:t xml:space="preserve"> for 20</w:t>
      </w:r>
      <w:r w:rsidR="00A35F16">
        <w:rPr>
          <w:rFonts w:ascii="Palatino Linotype" w:hAnsi="Palatino Linotype"/>
          <w:b/>
          <w:sz w:val="22"/>
          <w:szCs w:val="22"/>
        </w:rPr>
        <w:t>2</w:t>
      </w:r>
      <w:r w:rsidR="00263A25">
        <w:rPr>
          <w:rFonts w:ascii="Palatino Linotype" w:hAnsi="Palatino Linotype"/>
          <w:b/>
          <w:sz w:val="22"/>
          <w:szCs w:val="22"/>
        </w:rPr>
        <w:t>1</w:t>
      </w:r>
    </w:p>
    <w:p w14:paraId="01C269A1" w14:textId="77777777" w:rsidR="00F3254C" w:rsidRPr="00FF7DF4" w:rsidRDefault="00F3254C" w:rsidP="00F3254C">
      <w:pPr>
        <w:jc w:val="both"/>
        <w:rPr>
          <w:rFonts w:ascii="Palatino Linotype" w:hAnsi="Palatino Linotype"/>
          <w:sz w:val="20"/>
        </w:rPr>
      </w:pPr>
    </w:p>
    <w:p w14:paraId="1A5AE75C" w14:textId="77777777" w:rsidR="00CF0BD7" w:rsidRPr="00FF7DF4" w:rsidRDefault="00CF0BD7" w:rsidP="00F3254C">
      <w:pPr>
        <w:jc w:val="both"/>
        <w:rPr>
          <w:rFonts w:ascii="Palatino Linotype" w:hAnsi="Palatino Linotype"/>
          <w:sz w:val="20"/>
        </w:rPr>
      </w:pPr>
    </w:p>
    <w:p w14:paraId="2C6A6BCC" w14:textId="77777777" w:rsidR="008C0928" w:rsidRDefault="008C0928" w:rsidP="00F3254C">
      <w:pPr>
        <w:jc w:val="both"/>
        <w:rPr>
          <w:rFonts w:ascii="Palatino Linotype" w:hAnsi="Palatino Linotype"/>
          <w:b/>
          <w:sz w:val="20"/>
        </w:rPr>
      </w:pPr>
    </w:p>
    <w:p w14:paraId="09B64482" w14:textId="77777777" w:rsidR="00F3254C" w:rsidRPr="00FF7DF4" w:rsidRDefault="00F3254C" w:rsidP="00F3254C">
      <w:pPr>
        <w:jc w:val="both"/>
        <w:rPr>
          <w:rFonts w:ascii="Palatino Linotype" w:hAnsi="Palatino Linotype"/>
          <w:sz w:val="20"/>
        </w:rPr>
      </w:pPr>
      <w:r w:rsidRPr="00FF7DF4">
        <w:rPr>
          <w:rFonts w:ascii="Palatino Linotype" w:hAnsi="Palatino Linotype"/>
          <w:b/>
          <w:sz w:val="20"/>
        </w:rPr>
        <w:t>Background History</w:t>
      </w:r>
      <w:r w:rsidR="003376A3">
        <w:rPr>
          <w:rFonts w:ascii="Palatino Linotype" w:hAnsi="Palatino Linotype"/>
          <w:b/>
          <w:sz w:val="20"/>
        </w:rPr>
        <w:t xml:space="preserve">: </w:t>
      </w:r>
      <w:r w:rsidRPr="00FF7DF4">
        <w:rPr>
          <w:rFonts w:ascii="Palatino Linotype" w:hAnsi="Palatino Linotype"/>
          <w:sz w:val="20"/>
        </w:rPr>
        <w:t>The Bodle Street Green Village Hall Trust was e</w:t>
      </w:r>
      <w:r w:rsidR="003202D1">
        <w:rPr>
          <w:rFonts w:ascii="Palatino Linotype" w:hAnsi="Palatino Linotype"/>
          <w:sz w:val="20"/>
        </w:rPr>
        <w:t>stablished by Trust Deed on 19</w:t>
      </w:r>
      <w:r w:rsidR="003202D1" w:rsidRPr="003202D1">
        <w:rPr>
          <w:rFonts w:ascii="Palatino Linotype" w:hAnsi="Palatino Linotype"/>
          <w:sz w:val="20"/>
          <w:vertAlign w:val="superscript"/>
        </w:rPr>
        <w:t>th</w:t>
      </w:r>
      <w:r w:rsidR="003202D1">
        <w:rPr>
          <w:rFonts w:ascii="Palatino Linotype" w:hAnsi="Palatino Linotype"/>
          <w:sz w:val="20"/>
        </w:rPr>
        <w:t xml:space="preserve"> D</w:t>
      </w:r>
      <w:r w:rsidRPr="00FF7DF4">
        <w:rPr>
          <w:rFonts w:ascii="Palatino Linotype" w:hAnsi="Palatino Linotype"/>
          <w:sz w:val="20"/>
        </w:rPr>
        <w:t>ecember 1923 and registered as a cha</w:t>
      </w:r>
      <w:r w:rsidR="003202D1">
        <w:rPr>
          <w:rFonts w:ascii="Palatino Linotype" w:hAnsi="Palatino Linotype"/>
          <w:sz w:val="20"/>
        </w:rPr>
        <w:t>rity under number 227875 on 30</w:t>
      </w:r>
      <w:r w:rsidR="003202D1" w:rsidRPr="003202D1">
        <w:rPr>
          <w:rFonts w:ascii="Palatino Linotype" w:hAnsi="Palatino Linotype"/>
          <w:sz w:val="20"/>
          <w:vertAlign w:val="superscript"/>
        </w:rPr>
        <w:t>th</w:t>
      </w:r>
      <w:r w:rsidR="003202D1">
        <w:rPr>
          <w:rFonts w:ascii="Palatino Linotype" w:hAnsi="Palatino Linotype"/>
          <w:sz w:val="20"/>
        </w:rPr>
        <w:t xml:space="preserve"> </w:t>
      </w:r>
      <w:r w:rsidRPr="00FF7DF4">
        <w:rPr>
          <w:rFonts w:ascii="Palatino Linotype" w:hAnsi="Palatino Linotype"/>
          <w:sz w:val="20"/>
        </w:rPr>
        <w:t>January 1964.</w:t>
      </w:r>
    </w:p>
    <w:p w14:paraId="306EE913" w14:textId="77777777" w:rsidR="00F3254C" w:rsidRPr="00FF7DF4" w:rsidRDefault="00F3254C" w:rsidP="00F3254C">
      <w:pPr>
        <w:jc w:val="both"/>
        <w:rPr>
          <w:rFonts w:ascii="Palatino Linotype" w:hAnsi="Palatino Linotype"/>
          <w:sz w:val="20"/>
        </w:rPr>
      </w:pPr>
    </w:p>
    <w:p w14:paraId="29F03A12" w14:textId="77777777" w:rsidR="000A4775" w:rsidRDefault="005A7E59" w:rsidP="00F3254C">
      <w:pPr>
        <w:jc w:val="both"/>
        <w:rPr>
          <w:rFonts w:ascii="Palatino Linotype" w:hAnsi="Palatino Linotype"/>
          <w:b/>
          <w:sz w:val="20"/>
        </w:rPr>
      </w:pPr>
      <w:r>
        <w:rPr>
          <w:rFonts w:ascii="Palatino Linotype" w:hAnsi="Palatino Linotype"/>
          <w:b/>
          <w:sz w:val="20"/>
        </w:rPr>
        <w:t>Our aims and purposes as a charity</w:t>
      </w:r>
      <w:r w:rsidR="003376A3">
        <w:rPr>
          <w:rFonts w:ascii="Palatino Linotype" w:hAnsi="Palatino Linotype"/>
          <w:b/>
          <w:sz w:val="20"/>
        </w:rPr>
        <w:t xml:space="preserve">: </w:t>
      </w:r>
    </w:p>
    <w:p w14:paraId="7FF098E8" w14:textId="77777777" w:rsidR="007B3995" w:rsidRDefault="007B3995" w:rsidP="00F3254C">
      <w:pPr>
        <w:jc w:val="both"/>
        <w:rPr>
          <w:rFonts w:ascii="Palatino Linotype" w:hAnsi="Palatino Linotype"/>
          <w:sz w:val="20"/>
        </w:rPr>
      </w:pPr>
    </w:p>
    <w:p w14:paraId="4C26EA5A" w14:textId="77777777" w:rsidR="00F3254C" w:rsidRDefault="00DE3A2A" w:rsidP="00F3254C">
      <w:pPr>
        <w:jc w:val="both"/>
        <w:rPr>
          <w:rFonts w:ascii="Palatino Linotype" w:hAnsi="Palatino Linotype"/>
          <w:sz w:val="20"/>
        </w:rPr>
      </w:pPr>
      <w:r w:rsidRPr="00DE3A2A">
        <w:rPr>
          <w:rFonts w:ascii="Palatino Linotype" w:hAnsi="Palatino Linotype"/>
          <w:sz w:val="20"/>
        </w:rPr>
        <w:t>The Hall Management Committee has the responsibility</w:t>
      </w:r>
      <w:r>
        <w:rPr>
          <w:rFonts w:ascii="Palatino Linotype" w:hAnsi="Palatino Linotype"/>
          <w:sz w:val="20"/>
        </w:rPr>
        <w:t xml:space="preserve"> for fulfilling t</w:t>
      </w:r>
      <w:r w:rsidR="00F3254C" w:rsidRPr="00DE3A2A">
        <w:rPr>
          <w:rFonts w:ascii="Palatino Linotype" w:hAnsi="Palatino Linotype"/>
          <w:sz w:val="20"/>
        </w:rPr>
        <w:t>he</w:t>
      </w:r>
      <w:r w:rsidR="00F3254C" w:rsidRPr="00FF7DF4">
        <w:rPr>
          <w:rFonts w:ascii="Palatino Linotype" w:hAnsi="Palatino Linotype"/>
          <w:sz w:val="20"/>
        </w:rPr>
        <w:t xml:space="preserve"> main objects of the Trust, as laid out in the Trust Deed, </w:t>
      </w:r>
      <w:r>
        <w:rPr>
          <w:rFonts w:ascii="Palatino Linotype" w:hAnsi="Palatino Linotype"/>
          <w:sz w:val="20"/>
        </w:rPr>
        <w:t xml:space="preserve">which </w:t>
      </w:r>
      <w:r w:rsidR="00F3254C" w:rsidRPr="00FF7DF4">
        <w:rPr>
          <w:rFonts w:ascii="Palatino Linotype" w:hAnsi="Palatino Linotype"/>
          <w:sz w:val="20"/>
        </w:rPr>
        <w:t xml:space="preserve">are to hold the Village Hall and any associated buildings </w:t>
      </w:r>
      <w:r w:rsidR="003838EF">
        <w:rPr>
          <w:rFonts w:ascii="Palatino Linotype" w:hAnsi="Palatino Linotype"/>
          <w:sz w:val="20"/>
        </w:rPr>
        <w:t xml:space="preserve">and land </w:t>
      </w:r>
      <w:r w:rsidR="00F3254C" w:rsidRPr="00FF7DF4">
        <w:rPr>
          <w:rFonts w:ascii="Palatino Linotype" w:hAnsi="Palatino Linotype"/>
          <w:sz w:val="20"/>
        </w:rPr>
        <w:t>for the enjoyment, use and occupation of the inhabitants of the Ecclesiastical Parish of Bodle Street Green irrespective of creed or religious sect for all purposes of instruction, amusement, recreation and social life.</w:t>
      </w:r>
    </w:p>
    <w:p w14:paraId="0BF95218" w14:textId="77777777" w:rsidR="00AD5573" w:rsidRDefault="00AD5573" w:rsidP="00F3254C">
      <w:pPr>
        <w:jc w:val="both"/>
        <w:rPr>
          <w:rFonts w:ascii="Palatino Linotype" w:hAnsi="Palatino Linotype"/>
          <w:sz w:val="20"/>
        </w:rPr>
      </w:pPr>
    </w:p>
    <w:p w14:paraId="76CF1C8F" w14:textId="77777777" w:rsidR="000A4775" w:rsidRDefault="000A4775" w:rsidP="00AD5573">
      <w:pPr>
        <w:jc w:val="both"/>
        <w:rPr>
          <w:b/>
          <w:sz w:val="20"/>
        </w:rPr>
      </w:pPr>
      <w:r>
        <w:rPr>
          <w:b/>
          <w:sz w:val="20"/>
        </w:rPr>
        <w:t>What we planned to do to achieve our charitable objectives</w:t>
      </w:r>
      <w:r w:rsidR="003376A3">
        <w:rPr>
          <w:b/>
          <w:sz w:val="20"/>
        </w:rPr>
        <w:t>:</w:t>
      </w:r>
    </w:p>
    <w:p w14:paraId="0287A2D9" w14:textId="77777777" w:rsidR="007B3995" w:rsidRDefault="007B3995" w:rsidP="00AD5573">
      <w:pPr>
        <w:jc w:val="both"/>
        <w:rPr>
          <w:sz w:val="20"/>
        </w:rPr>
      </w:pPr>
    </w:p>
    <w:p w14:paraId="287F0CEA" w14:textId="77777777" w:rsidR="00AD5573" w:rsidRDefault="00AD5573" w:rsidP="00AD5573">
      <w:pPr>
        <w:jc w:val="both"/>
        <w:rPr>
          <w:sz w:val="20"/>
        </w:rPr>
      </w:pPr>
      <w:r w:rsidRPr="00AD5AD8">
        <w:rPr>
          <w:sz w:val="20"/>
        </w:rPr>
        <w:t xml:space="preserve">When planning our activities for the year, </w:t>
      </w:r>
      <w:r w:rsidR="000A4775">
        <w:rPr>
          <w:sz w:val="20"/>
        </w:rPr>
        <w:t>the Hall Management Committee</w:t>
      </w:r>
      <w:r w:rsidRPr="00AD5AD8">
        <w:rPr>
          <w:sz w:val="20"/>
        </w:rPr>
        <w:t xml:space="preserve"> have considered the Charity Commission’s guidance on public benefit</w:t>
      </w:r>
      <w:r>
        <w:rPr>
          <w:sz w:val="20"/>
        </w:rPr>
        <w:t xml:space="preserve">.  </w:t>
      </w:r>
      <w:r w:rsidRPr="00AD5AD8">
        <w:rPr>
          <w:sz w:val="20"/>
        </w:rPr>
        <w:t xml:space="preserve">In particular, we try to enable </w:t>
      </w:r>
      <w:r w:rsidR="00512432">
        <w:rPr>
          <w:sz w:val="20"/>
        </w:rPr>
        <w:t>resident</w:t>
      </w:r>
      <w:r w:rsidR="00A6025A">
        <w:rPr>
          <w:sz w:val="20"/>
        </w:rPr>
        <w:t>s</w:t>
      </w:r>
      <w:r>
        <w:rPr>
          <w:sz w:val="20"/>
        </w:rPr>
        <w:t xml:space="preserve"> in the parish</w:t>
      </w:r>
      <w:r w:rsidR="00512432">
        <w:rPr>
          <w:sz w:val="20"/>
        </w:rPr>
        <w:t xml:space="preserve"> and surrounding areas</w:t>
      </w:r>
      <w:r w:rsidRPr="00AD5AD8">
        <w:rPr>
          <w:sz w:val="20"/>
        </w:rPr>
        <w:t xml:space="preserve"> to live out </w:t>
      </w:r>
      <w:r w:rsidR="00512432">
        <w:rPr>
          <w:sz w:val="20"/>
        </w:rPr>
        <w:t>their lives to the full through</w:t>
      </w:r>
      <w:r w:rsidRPr="00AD5AD8">
        <w:rPr>
          <w:sz w:val="20"/>
        </w:rPr>
        <w:t>:</w:t>
      </w:r>
    </w:p>
    <w:p w14:paraId="2D1F3BB0" w14:textId="77777777" w:rsidR="008C0928" w:rsidRDefault="008C0928" w:rsidP="00AD5573">
      <w:pPr>
        <w:jc w:val="both"/>
        <w:rPr>
          <w:sz w:val="20"/>
        </w:rPr>
      </w:pPr>
    </w:p>
    <w:p w14:paraId="22418EC7" w14:textId="77777777" w:rsidR="00A6025A" w:rsidRDefault="00512432" w:rsidP="00A6025A">
      <w:pPr>
        <w:numPr>
          <w:ilvl w:val="0"/>
          <w:numId w:val="6"/>
        </w:numPr>
        <w:jc w:val="both"/>
        <w:rPr>
          <w:sz w:val="20"/>
        </w:rPr>
      </w:pPr>
      <w:r>
        <w:rPr>
          <w:sz w:val="20"/>
        </w:rPr>
        <w:t xml:space="preserve">Providing facilities </w:t>
      </w:r>
      <w:r w:rsidR="00A6025A">
        <w:rPr>
          <w:sz w:val="20"/>
        </w:rPr>
        <w:t>and activities for people with disabilities.</w:t>
      </w:r>
    </w:p>
    <w:p w14:paraId="480F38D7" w14:textId="77777777" w:rsidR="00512432" w:rsidRDefault="00A6025A" w:rsidP="00A6025A">
      <w:pPr>
        <w:numPr>
          <w:ilvl w:val="0"/>
          <w:numId w:val="6"/>
        </w:numPr>
        <w:jc w:val="both"/>
        <w:rPr>
          <w:sz w:val="20"/>
        </w:rPr>
      </w:pPr>
      <w:r>
        <w:rPr>
          <w:sz w:val="20"/>
        </w:rPr>
        <w:t>Providing community facilities, including broadband, for Parish Council, Parochial Church Council, a wide range of local societies and individuals.</w:t>
      </w:r>
      <w:r w:rsidR="00512432">
        <w:rPr>
          <w:sz w:val="20"/>
        </w:rPr>
        <w:t xml:space="preserve"> </w:t>
      </w:r>
    </w:p>
    <w:p w14:paraId="0B047410" w14:textId="2ED5E6C9" w:rsidR="00A6025A" w:rsidRDefault="00A6025A" w:rsidP="00A6025A">
      <w:pPr>
        <w:numPr>
          <w:ilvl w:val="0"/>
          <w:numId w:val="6"/>
        </w:numPr>
        <w:jc w:val="both"/>
        <w:rPr>
          <w:sz w:val="20"/>
        </w:rPr>
      </w:pPr>
      <w:r>
        <w:rPr>
          <w:sz w:val="20"/>
        </w:rPr>
        <w:t xml:space="preserve">Encouraging physical well-being with classes for </w:t>
      </w:r>
      <w:r w:rsidR="009B0940">
        <w:rPr>
          <w:sz w:val="20"/>
        </w:rPr>
        <w:t>Pilates</w:t>
      </w:r>
      <w:r>
        <w:rPr>
          <w:sz w:val="20"/>
        </w:rPr>
        <w:t>, short mat bowls</w:t>
      </w:r>
      <w:r w:rsidR="00A661C4">
        <w:rPr>
          <w:sz w:val="20"/>
        </w:rPr>
        <w:t>, folk dancing and</w:t>
      </w:r>
      <w:r w:rsidR="00521FB4">
        <w:rPr>
          <w:sz w:val="20"/>
        </w:rPr>
        <w:t xml:space="preserve"> </w:t>
      </w:r>
      <w:r>
        <w:rPr>
          <w:sz w:val="20"/>
        </w:rPr>
        <w:t>Irish dancing.</w:t>
      </w:r>
    </w:p>
    <w:p w14:paraId="44E54920" w14:textId="77777777" w:rsidR="000A4775" w:rsidRDefault="00A6025A" w:rsidP="000A4775">
      <w:pPr>
        <w:numPr>
          <w:ilvl w:val="0"/>
          <w:numId w:val="6"/>
        </w:numPr>
        <w:jc w:val="both"/>
        <w:rPr>
          <w:sz w:val="20"/>
        </w:rPr>
      </w:pPr>
      <w:r>
        <w:rPr>
          <w:sz w:val="20"/>
        </w:rPr>
        <w:t>Enhancing local cohesion through the provision of films, stage shows and other entertainment</w:t>
      </w:r>
    </w:p>
    <w:p w14:paraId="2B333D1F" w14:textId="77777777" w:rsidR="00A6025A" w:rsidRPr="000A4775" w:rsidRDefault="000A4775" w:rsidP="000A4775">
      <w:pPr>
        <w:numPr>
          <w:ilvl w:val="0"/>
          <w:numId w:val="6"/>
        </w:numPr>
        <w:jc w:val="both"/>
        <w:rPr>
          <w:sz w:val="20"/>
        </w:rPr>
      </w:pPr>
      <w:r>
        <w:rPr>
          <w:sz w:val="20"/>
        </w:rPr>
        <w:t xml:space="preserve">Providing reception and catering facilities </w:t>
      </w:r>
      <w:r w:rsidR="001F1FBB">
        <w:rPr>
          <w:sz w:val="20"/>
        </w:rPr>
        <w:t>for a wide range of local users.</w:t>
      </w:r>
    </w:p>
    <w:p w14:paraId="67BCA8B3" w14:textId="77777777" w:rsidR="00F3254C" w:rsidRPr="00FF7DF4" w:rsidRDefault="00F3254C" w:rsidP="00F3254C">
      <w:pPr>
        <w:jc w:val="both"/>
        <w:rPr>
          <w:rFonts w:ascii="Palatino Linotype" w:hAnsi="Palatino Linotype"/>
          <w:sz w:val="20"/>
        </w:rPr>
      </w:pPr>
    </w:p>
    <w:p w14:paraId="4BA0BE15" w14:textId="77777777" w:rsidR="000A4775" w:rsidRDefault="000A4775" w:rsidP="00F3254C">
      <w:pPr>
        <w:jc w:val="both"/>
        <w:rPr>
          <w:rFonts w:ascii="Palatino Linotype" w:hAnsi="Palatino Linotype"/>
          <w:b/>
          <w:sz w:val="20"/>
        </w:rPr>
      </w:pPr>
      <w:r>
        <w:rPr>
          <w:rFonts w:ascii="Palatino Linotype" w:hAnsi="Palatino Linotype"/>
          <w:b/>
          <w:sz w:val="20"/>
        </w:rPr>
        <w:t>What we have achieved and how we affected beneficiaries’ lives</w:t>
      </w:r>
      <w:r w:rsidR="003376A3">
        <w:rPr>
          <w:rFonts w:ascii="Palatino Linotype" w:hAnsi="Palatino Linotype"/>
          <w:b/>
          <w:sz w:val="20"/>
        </w:rPr>
        <w:t xml:space="preserve">: </w:t>
      </w:r>
    </w:p>
    <w:p w14:paraId="70A90A69" w14:textId="77777777" w:rsidR="007B3995" w:rsidRDefault="007B3995" w:rsidP="00F3254C">
      <w:pPr>
        <w:jc w:val="both"/>
        <w:rPr>
          <w:rFonts w:ascii="Palatino Linotype" w:hAnsi="Palatino Linotype"/>
          <w:sz w:val="20"/>
        </w:rPr>
      </w:pPr>
    </w:p>
    <w:p w14:paraId="200155BB" w14:textId="03353553" w:rsidR="00420CEB" w:rsidRDefault="00545FC9" w:rsidP="00F3254C">
      <w:pPr>
        <w:jc w:val="both"/>
        <w:rPr>
          <w:rFonts w:ascii="Palatino Linotype" w:hAnsi="Palatino Linotype"/>
          <w:sz w:val="20"/>
        </w:rPr>
      </w:pPr>
      <w:r>
        <w:rPr>
          <w:rFonts w:ascii="Palatino Linotype" w:hAnsi="Palatino Linotype"/>
          <w:sz w:val="20"/>
        </w:rPr>
        <w:t>The usage of the Hall during 202</w:t>
      </w:r>
      <w:r w:rsidR="00263A25">
        <w:rPr>
          <w:rFonts w:ascii="Palatino Linotype" w:hAnsi="Palatino Linotype"/>
          <w:sz w:val="20"/>
        </w:rPr>
        <w:t>1</w:t>
      </w:r>
      <w:r>
        <w:rPr>
          <w:rFonts w:ascii="Palatino Linotype" w:hAnsi="Palatino Linotype"/>
          <w:sz w:val="20"/>
        </w:rPr>
        <w:t xml:space="preserve"> was</w:t>
      </w:r>
      <w:r w:rsidR="00263A25">
        <w:rPr>
          <w:rFonts w:ascii="Palatino Linotype" w:hAnsi="Palatino Linotype"/>
          <w:sz w:val="20"/>
        </w:rPr>
        <w:t>, once again,</w:t>
      </w:r>
      <w:r>
        <w:rPr>
          <w:rFonts w:ascii="Palatino Linotype" w:hAnsi="Palatino Linotype"/>
          <w:sz w:val="20"/>
        </w:rPr>
        <w:t xml:space="preserve"> seriously affected by the various periods of lockdown ordered by the UK Government</w:t>
      </w:r>
      <w:r w:rsidR="00F3254C" w:rsidRPr="00FF7DF4">
        <w:rPr>
          <w:rFonts w:ascii="Palatino Linotype" w:hAnsi="Palatino Linotype"/>
          <w:sz w:val="20"/>
        </w:rPr>
        <w:t>.</w:t>
      </w:r>
      <w:r>
        <w:rPr>
          <w:rFonts w:ascii="Palatino Linotype" w:hAnsi="Palatino Linotype"/>
          <w:sz w:val="20"/>
        </w:rPr>
        <w:t xml:space="preserve">  When allowed by the regulations, the Hall continued to provide a range of services for the Village and local community.</w:t>
      </w:r>
      <w:r w:rsidR="00F3254C" w:rsidRPr="00FF7DF4">
        <w:rPr>
          <w:rFonts w:ascii="Palatino Linotype" w:hAnsi="Palatino Linotype"/>
          <w:sz w:val="20"/>
        </w:rPr>
        <w:t xml:space="preserve"> </w:t>
      </w:r>
    </w:p>
    <w:p w14:paraId="6E42BCE0" w14:textId="77777777" w:rsidR="001F1FBB" w:rsidRDefault="001F1FBB" w:rsidP="00F3254C">
      <w:pPr>
        <w:jc w:val="both"/>
        <w:rPr>
          <w:rFonts w:ascii="Palatino Linotype" w:hAnsi="Palatino Linotype"/>
          <w:sz w:val="20"/>
        </w:rPr>
      </w:pPr>
    </w:p>
    <w:p w14:paraId="1154C454" w14:textId="55792814" w:rsidR="008C0928" w:rsidRDefault="00545FC9" w:rsidP="00F3254C">
      <w:pPr>
        <w:jc w:val="both"/>
        <w:rPr>
          <w:rFonts w:ascii="Palatino Linotype" w:hAnsi="Palatino Linotype"/>
          <w:sz w:val="20"/>
        </w:rPr>
      </w:pPr>
      <w:r>
        <w:rPr>
          <w:rFonts w:ascii="Palatino Linotype" w:hAnsi="Palatino Linotype"/>
          <w:sz w:val="20"/>
        </w:rPr>
        <w:t xml:space="preserve">‘The Tuesday Group’ who </w:t>
      </w:r>
      <w:r w:rsidR="00263A25">
        <w:rPr>
          <w:rFonts w:ascii="Palatino Linotype" w:hAnsi="Palatino Linotype"/>
          <w:sz w:val="20"/>
        </w:rPr>
        <w:t>normally</w:t>
      </w:r>
      <w:r>
        <w:rPr>
          <w:rFonts w:ascii="Palatino Linotype" w:hAnsi="Palatino Linotype"/>
          <w:sz w:val="20"/>
        </w:rPr>
        <w:t xml:space="preserve"> meet on the second Tuesday of each Month</w:t>
      </w:r>
      <w:r w:rsidR="00263A25">
        <w:rPr>
          <w:rFonts w:ascii="Palatino Linotype" w:hAnsi="Palatino Linotype"/>
          <w:sz w:val="20"/>
        </w:rPr>
        <w:t xml:space="preserve"> managed to restart </w:t>
      </w:r>
      <w:r w:rsidR="00D046F0">
        <w:rPr>
          <w:rFonts w:ascii="Palatino Linotype" w:hAnsi="Palatino Linotype"/>
          <w:sz w:val="20"/>
        </w:rPr>
        <w:t>in August and then held 2 further</w:t>
      </w:r>
      <w:r>
        <w:rPr>
          <w:rFonts w:ascii="Palatino Linotype" w:hAnsi="Palatino Linotype"/>
          <w:sz w:val="20"/>
        </w:rPr>
        <w:t xml:space="preserve"> meetings</w:t>
      </w:r>
      <w:r w:rsidR="00D046F0">
        <w:rPr>
          <w:rFonts w:ascii="Palatino Linotype" w:hAnsi="Palatino Linotype"/>
          <w:sz w:val="20"/>
        </w:rPr>
        <w:t xml:space="preserve"> plus a luncheon for cyclists</w:t>
      </w:r>
      <w:r>
        <w:rPr>
          <w:rFonts w:ascii="Palatino Linotype" w:hAnsi="Palatino Linotype"/>
          <w:sz w:val="20"/>
        </w:rPr>
        <w:t xml:space="preserve">.  </w:t>
      </w:r>
      <w:r w:rsidR="007314C7">
        <w:rPr>
          <w:rFonts w:ascii="Palatino Linotype" w:hAnsi="Palatino Linotype"/>
          <w:sz w:val="20"/>
        </w:rPr>
        <w:t>T</w:t>
      </w:r>
      <w:r w:rsidR="00F3254C" w:rsidRPr="00FF7DF4">
        <w:rPr>
          <w:rFonts w:ascii="Palatino Linotype" w:hAnsi="Palatino Linotype"/>
          <w:sz w:val="20"/>
        </w:rPr>
        <w:t>he Bodle Street</w:t>
      </w:r>
      <w:r w:rsidR="00625611" w:rsidRPr="00FF7DF4">
        <w:rPr>
          <w:rFonts w:ascii="Palatino Linotype" w:hAnsi="Palatino Linotype"/>
          <w:sz w:val="20"/>
        </w:rPr>
        <w:t xml:space="preserve"> Gr</w:t>
      </w:r>
      <w:r w:rsidR="00231668">
        <w:rPr>
          <w:rFonts w:ascii="Palatino Linotype" w:hAnsi="Palatino Linotype"/>
          <w:sz w:val="20"/>
        </w:rPr>
        <w:t>een Gardening Club</w:t>
      </w:r>
      <w:r w:rsidR="007314C7">
        <w:rPr>
          <w:rFonts w:ascii="Palatino Linotype" w:hAnsi="Palatino Linotype"/>
          <w:sz w:val="20"/>
        </w:rPr>
        <w:t xml:space="preserve"> </w:t>
      </w:r>
      <w:r w:rsidR="00D046F0">
        <w:rPr>
          <w:rFonts w:ascii="Palatino Linotype" w:hAnsi="Palatino Linotype"/>
          <w:sz w:val="20"/>
        </w:rPr>
        <w:t>held its first meeting of the year in June followed by the Annual Flower Show in July and then three further meetings in the later part of the year.</w:t>
      </w:r>
      <w:r w:rsidR="00AB58D5" w:rsidRPr="00FF7DF4">
        <w:rPr>
          <w:rFonts w:ascii="Palatino Linotype" w:hAnsi="Palatino Linotype"/>
          <w:sz w:val="20"/>
        </w:rPr>
        <w:t xml:space="preserve">  </w:t>
      </w:r>
      <w:r w:rsidR="00F3254C" w:rsidRPr="00FF7DF4">
        <w:rPr>
          <w:rFonts w:ascii="Palatino Linotype" w:hAnsi="Palatino Linotype"/>
          <w:sz w:val="20"/>
        </w:rPr>
        <w:t>The Villa</w:t>
      </w:r>
      <w:r w:rsidR="001F480F" w:rsidRPr="00FF7DF4">
        <w:rPr>
          <w:rFonts w:ascii="Palatino Linotype" w:hAnsi="Palatino Linotype"/>
          <w:sz w:val="20"/>
        </w:rPr>
        <w:t>ges Lunche</w:t>
      </w:r>
      <w:r w:rsidR="00D046F0">
        <w:rPr>
          <w:rFonts w:ascii="Palatino Linotype" w:hAnsi="Palatino Linotype"/>
          <w:sz w:val="20"/>
        </w:rPr>
        <w:t>s Club restarted in July and then held meetings on the third Monday of each month</w:t>
      </w:r>
      <w:r w:rsidR="003418A3">
        <w:rPr>
          <w:rFonts w:ascii="Palatino Linotype" w:hAnsi="Palatino Linotype"/>
          <w:sz w:val="20"/>
        </w:rPr>
        <w:t xml:space="preserve"> for the rest of the year</w:t>
      </w:r>
      <w:r w:rsidR="00F3254C" w:rsidRPr="00FF7DF4">
        <w:rPr>
          <w:rFonts w:ascii="Palatino Linotype" w:hAnsi="Palatino Linotype"/>
          <w:sz w:val="20"/>
        </w:rPr>
        <w:t xml:space="preserve">. The Short Mat Bowls and The </w:t>
      </w:r>
      <w:proofErr w:type="spellStart"/>
      <w:r w:rsidR="00F3254C" w:rsidRPr="00FF7DF4">
        <w:rPr>
          <w:rFonts w:ascii="Palatino Linotype" w:hAnsi="Palatino Linotype"/>
          <w:sz w:val="20"/>
        </w:rPr>
        <w:t>Her</w:t>
      </w:r>
      <w:r w:rsidR="0058690C">
        <w:rPr>
          <w:rFonts w:ascii="Palatino Linotype" w:hAnsi="Palatino Linotype"/>
          <w:sz w:val="20"/>
        </w:rPr>
        <w:t>stmonceux</w:t>
      </w:r>
      <w:proofErr w:type="spellEnd"/>
      <w:r w:rsidR="0058690C">
        <w:rPr>
          <w:rFonts w:ascii="Palatino Linotype" w:hAnsi="Palatino Linotype"/>
          <w:sz w:val="20"/>
        </w:rPr>
        <w:t xml:space="preserve"> Folk Dancers </w:t>
      </w:r>
      <w:r w:rsidR="003418A3">
        <w:rPr>
          <w:rFonts w:ascii="Palatino Linotype" w:hAnsi="Palatino Linotype"/>
          <w:sz w:val="20"/>
        </w:rPr>
        <w:t xml:space="preserve">were </w:t>
      </w:r>
      <w:r w:rsidR="00EF1919">
        <w:rPr>
          <w:rFonts w:ascii="Palatino Linotype" w:hAnsi="Palatino Linotype"/>
          <w:sz w:val="20"/>
        </w:rPr>
        <w:t>also</w:t>
      </w:r>
      <w:r w:rsidR="003418A3">
        <w:rPr>
          <w:rFonts w:ascii="Palatino Linotype" w:hAnsi="Palatino Linotype"/>
          <w:sz w:val="20"/>
        </w:rPr>
        <w:t xml:space="preserve"> able to hold regular meetings from September.</w:t>
      </w:r>
      <w:r w:rsidR="00EF1919">
        <w:rPr>
          <w:rFonts w:ascii="Palatino Linotype" w:hAnsi="Palatino Linotype"/>
          <w:sz w:val="20"/>
        </w:rPr>
        <w:t xml:space="preserve"> </w:t>
      </w:r>
    </w:p>
    <w:p w14:paraId="7BFC942B" w14:textId="77777777" w:rsidR="008C0928" w:rsidRDefault="008C0928" w:rsidP="00F3254C">
      <w:pPr>
        <w:jc w:val="both"/>
        <w:rPr>
          <w:rFonts w:ascii="Palatino Linotype" w:hAnsi="Palatino Linotype"/>
          <w:sz w:val="20"/>
        </w:rPr>
      </w:pPr>
    </w:p>
    <w:p w14:paraId="23CD24AB" w14:textId="40A21480" w:rsidR="008F46A9" w:rsidRDefault="003418A3" w:rsidP="00F3254C">
      <w:pPr>
        <w:jc w:val="both"/>
        <w:rPr>
          <w:rFonts w:ascii="Palatino Linotype" w:hAnsi="Palatino Linotype"/>
          <w:sz w:val="20"/>
        </w:rPr>
      </w:pPr>
      <w:r>
        <w:rPr>
          <w:rFonts w:ascii="Palatino Linotype" w:hAnsi="Palatino Linotype"/>
          <w:sz w:val="20"/>
        </w:rPr>
        <w:t xml:space="preserve">Two separate </w:t>
      </w:r>
      <w:r w:rsidR="008F46A9">
        <w:rPr>
          <w:rFonts w:ascii="Palatino Linotype" w:hAnsi="Palatino Linotype"/>
          <w:sz w:val="20"/>
        </w:rPr>
        <w:t>Pilates Group</w:t>
      </w:r>
      <w:r>
        <w:rPr>
          <w:rFonts w:ascii="Palatino Linotype" w:hAnsi="Palatino Linotype"/>
          <w:sz w:val="20"/>
        </w:rPr>
        <w:t>s</w:t>
      </w:r>
      <w:r w:rsidR="008F46A9">
        <w:rPr>
          <w:rFonts w:ascii="Palatino Linotype" w:hAnsi="Palatino Linotype"/>
          <w:sz w:val="20"/>
        </w:rPr>
        <w:t xml:space="preserve"> </w:t>
      </w:r>
      <w:r>
        <w:rPr>
          <w:rFonts w:ascii="Palatino Linotype" w:hAnsi="Palatino Linotype"/>
          <w:sz w:val="20"/>
        </w:rPr>
        <w:t>held regular sessions on</w:t>
      </w:r>
      <w:r w:rsidR="008F46A9">
        <w:rPr>
          <w:rFonts w:ascii="Palatino Linotype" w:hAnsi="Palatino Linotype"/>
          <w:sz w:val="20"/>
        </w:rPr>
        <w:t xml:space="preserve"> Wednesday</w:t>
      </w:r>
      <w:r>
        <w:rPr>
          <w:rFonts w:ascii="Palatino Linotype" w:hAnsi="Palatino Linotype"/>
          <w:sz w:val="20"/>
        </w:rPr>
        <w:t xml:space="preserve"> and </w:t>
      </w:r>
      <w:r w:rsidR="001320D1">
        <w:rPr>
          <w:rFonts w:ascii="Palatino Linotype" w:hAnsi="Palatino Linotype"/>
          <w:sz w:val="20"/>
        </w:rPr>
        <w:t>Thursday</w:t>
      </w:r>
      <w:r w:rsidR="008F46A9">
        <w:rPr>
          <w:rFonts w:ascii="Palatino Linotype" w:hAnsi="Palatino Linotype"/>
          <w:sz w:val="20"/>
        </w:rPr>
        <w:t xml:space="preserve"> mornings</w:t>
      </w:r>
      <w:r w:rsidR="00EF1919">
        <w:rPr>
          <w:rFonts w:ascii="Palatino Linotype" w:hAnsi="Palatino Linotype"/>
          <w:sz w:val="20"/>
        </w:rPr>
        <w:t xml:space="preserve"> </w:t>
      </w:r>
      <w:r>
        <w:rPr>
          <w:rFonts w:ascii="Palatino Linotype" w:hAnsi="Palatino Linotype"/>
          <w:sz w:val="20"/>
        </w:rPr>
        <w:t>from September</w:t>
      </w:r>
      <w:r w:rsidR="00EF1919">
        <w:rPr>
          <w:rFonts w:ascii="Palatino Linotype" w:hAnsi="Palatino Linotype"/>
          <w:sz w:val="20"/>
        </w:rPr>
        <w:t>.</w:t>
      </w:r>
      <w:r w:rsidR="000A4775">
        <w:rPr>
          <w:rFonts w:ascii="Palatino Linotype" w:hAnsi="Palatino Linotype"/>
          <w:sz w:val="20"/>
        </w:rPr>
        <w:t xml:space="preserve"> </w:t>
      </w:r>
      <w:r w:rsidR="00EF1919">
        <w:rPr>
          <w:rFonts w:ascii="Palatino Linotype" w:hAnsi="Palatino Linotype"/>
          <w:sz w:val="20"/>
        </w:rPr>
        <w:t xml:space="preserve">Jiu Jitsu </w:t>
      </w:r>
      <w:r>
        <w:rPr>
          <w:rFonts w:ascii="Palatino Linotype" w:hAnsi="Palatino Linotype"/>
          <w:sz w:val="20"/>
        </w:rPr>
        <w:t>were also held</w:t>
      </w:r>
      <w:r w:rsidR="00EF1919">
        <w:rPr>
          <w:rFonts w:ascii="Palatino Linotype" w:hAnsi="Palatino Linotype"/>
          <w:sz w:val="20"/>
        </w:rPr>
        <w:t xml:space="preserve"> during the year whenever regulations allowed.</w:t>
      </w:r>
      <w:r w:rsidR="00552CDD">
        <w:rPr>
          <w:rFonts w:ascii="Palatino Linotype" w:hAnsi="Palatino Linotype"/>
          <w:sz w:val="20"/>
        </w:rPr>
        <w:t xml:space="preserve">  A Dog Training Group started meeting regularly at the Hall using the Green whenever possible</w:t>
      </w:r>
      <w:r w:rsidR="00930AA9">
        <w:rPr>
          <w:rFonts w:ascii="Palatino Linotype" w:hAnsi="Palatino Linotype"/>
          <w:sz w:val="20"/>
        </w:rPr>
        <w:t xml:space="preserve"> </w:t>
      </w:r>
      <w:r w:rsidR="00AF2F3F">
        <w:rPr>
          <w:rFonts w:ascii="Palatino Linotype" w:hAnsi="Palatino Linotype"/>
          <w:sz w:val="20"/>
        </w:rPr>
        <w:t>There were very few p</w:t>
      </w:r>
      <w:r w:rsidR="007424A6" w:rsidRPr="00FF7DF4">
        <w:rPr>
          <w:rFonts w:ascii="Palatino Linotype" w:hAnsi="Palatino Linotype"/>
          <w:sz w:val="20"/>
        </w:rPr>
        <w:t xml:space="preserve">rivate </w:t>
      </w:r>
      <w:r w:rsidR="0052704D" w:rsidRPr="00FF7DF4">
        <w:rPr>
          <w:rFonts w:ascii="Palatino Linotype" w:hAnsi="Palatino Linotype"/>
          <w:sz w:val="20"/>
        </w:rPr>
        <w:t>hirings</w:t>
      </w:r>
      <w:r w:rsidR="007424A6" w:rsidRPr="00FF7DF4">
        <w:rPr>
          <w:rFonts w:ascii="Palatino Linotype" w:hAnsi="Palatino Linotype"/>
          <w:sz w:val="20"/>
        </w:rPr>
        <w:t xml:space="preserve"> for wedding receptions, parties and one-off events </w:t>
      </w:r>
      <w:proofErr w:type="spellStart"/>
      <w:r w:rsidR="007424A6" w:rsidRPr="00FF7DF4">
        <w:rPr>
          <w:rFonts w:ascii="Palatino Linotype" w:hAnsi="Palatino Linotype"/>
          <w:sz w:val="20"/>
        </w:rPr>
        <w:t>organised</w:t>
      </w:r>
      <w:proofErr w:type="spellEnd"/>
      <w:r w:rsidR="007424A6" w:rsidRPr="00FF7DF4">
        <w:rPr>
          <w:rFonts w:ascii="Palatino Linotype" w:hAnsi="Palatino Linotype"/>
          <w:sz w:val="20"/>
        </w:rPr>
        <w:t xml:space="preserve"> by local societies </w:t>
      </w:r>
      <w:r w:rsidR="00AF2F3F">
        <w:rPr>
          <w:rFonts w:ascii="Palatino Linotype" w:hAnsi="Palatino Linotype"/>
          <w:sz w:val="20"/>
        </w:rPr>
        <w:t>due to Government restrictions</w:t>
      </w:r>
      <w:r w:rsidR="007424A6" w:rsidRPr="00FF7DF4">
        <w:rPr>
          <w:rFonts w:ascii="Palatino Linotype" w:hAnsi="Palatino Linotype"/>
          <w:sz w:val="20"/>
        </w:rPr>
        <w:t>.</w:t>
      </w:r>
      <w:r w:rsidR="0058690C">
        <w:rPr>
          <w:rFonts w:ascii="Palatino Linotype" w:hAnsi="Palatino Linotype"/>
          <w:sz w:val="20"/>
        </w:rPr>
        <w:t xml:space="preserve">  The Film Club </w:t>
      </w:r>
      <w:r w:rsidR="00AF2F3F">
        <w:rPr>
          <w:rFonts w:ascii="Palatino Linotype" w:hAnsi="Palatino Linotype"/>
          <w:sz w:val="20"/>
        </w:rPr>
        <w:t>was able to meet</w:t>
      </w:r>
      <w:r w:rsidR="0058690C">
        <w:rPr>
          <w:rFonts w:ascii="Palatino Linotype" w:hAnsi="Palatino Linotype"/>
          <w:sz w:val="20"/>
        </w:rPr>
        <w:t xml:space="preserve"> on the last Friday evening of each month</w:t>
      </w:r>
      <w:r w:rsidR="00AF2F3F">
        <w:rPr>
          <w:rFonts w:ascii="Palatino Linotype" w:hAnsi="Palatino Linotype"/>
          <w:sz w:val="20"/>
        </w:rPr>
        <w:t xml:space="preserve"> for part of the year</w:t>
      </w:r>
      <w:r w:rsidR="0058690C">
        <w:rPr>
          <w:rFonts w:ascii="Palatino Linotype" w:hAnsi="Palatino Linotype"/>
          <w:sz w:val="20"/>
        </w:rPr>
        <w:t>.</w:t>
      </w:r>
      <w:r w:rsidR="00E31C87">
        <w:rPr>
          <w:rFonts w:ascii="Palatino Linotype" w:hAnsi="Palatino Linotype"/>
          <w:sz w:val="20"/>
        </w:rPr>
        <w:t xml:space="preserve">  </w:t>
      </w:r>
    </w:p>
    <w:p w14:paraId="10046F18" w14:textId="77777777" w:rsidR="008F46A9" w:rsidRDefault="008F46A9" w:rsidP="00F3254C">
      <w:pPr>
        <w:jc w:val="both"/>
        <w:rPr>
          <w:rFonts w:ascii="Palatino Linotype" w:hAnsi="Palatino Linotype"/>
          <w:sz w:val="20"/>
        </w:rPr>
      </w:pPr>
    </w:p>
    <w:p w14:paraId="15269D53" w14:textId="553C0B21" w:rsidR="00B830FD" w:rsidRDefault="008E6037" w:rsidP="00F3254C">
      <w:pPr>
        <w:jc w:val="both"/>
        <w:rPr>
          <w:rFonts w:ascii="Palatino Linotype" w:hAnsi="Palatino Linotype"/>
          <w:sz w:val="20"/>
        </w:rPr>
      </w:pPr>
      <w:proofErr w:type="spellStart"/>
      <w:r>
        <w:rPr>
          <w:rFonts w:ascii="Palatino Linotype" w:hAnsi="Palatino Linotype"/>
          <w:sz w:val="20"/>
        </w:rPr>
        <w:t>Warbleton</w:t>
      </w:r>
      <w:proofErr w:type="spellEnd"/>
      <w:r>
        <w:rPr>
          <w:rFonts w:ascii="Palatino Linotype" w:hAnsi="Palatino Linotype"/>
          <w:sz w:val="20"/>
        </w:rPr>
        <w:t xml:space="preserve"> Parish Council</w:t>
      </w:r>
      <w:r w:rsidR="003B29F8">
        <w:rPr>
          <w:rFonts w:ascii="Palatino Linotype" w:hAnsi="Palatino Linotype"/>
          <w:sz w:val="20"/>
        </w:rPr>
        <w:t xml:space="preserve"> </w:t>
      </w:r>
      <w:r w:rsidR="00AF2F3F">
        <w:rPr>
          <w:rFonts w:ascii="Palatino Linotype" w:hAnsi="Palatino Linotype"/>
          <w:sz w:val="20"/>
        </w:rPr>
        <w:t xml:space="preserve">was able to </w:t>
      </w:r>
      <w:r w:rsidR="00552CDD">
        <w:rPr>
          <w:rFonts w:ascii="Palatino Linotype" w:hAnsi="Palatino Linotype"/>
          <w:sz w:val="20"/>
        </w:rPr>
        <w:t>return to holding Council and planning meetings using</w:t>
      </w:r>
      <w:r w:rsidR="00AF2F3F">
        <w:rPr>
          <w:rFonts w:ascii="Palatino Linotype" w:hAnsi="Palatino Linotype"/>
          <w:sz w:val="20"/>
        </w:rPr>
        <w:t xml:space="preserve"> the Hall facilities.  Bodle Street PCC </w:t>
      </w:r>
      <w:r w:rsidR="00311741">
        <w:rPr>
          <w:rFonts w:ascii="Palatino Linotype" w:hAnsi="Palatino Linotype"/>
          <w:sz w:val="20"/>
        </w:rPr>
        <w:t>held</w:t>
      </w:r>
      <w:r w:rsidR="00552CDD">
        <w:rPr>
          <w:rFonts w:ascii="Palatino Linotype" w:hAnsi="Palatino Linotype"/>
          <w:sz w:val="20"/>
        </w:rPr>
        <w:t xml:space="preserve"> its APCM in May and also </w:t>
      </w:r>
      <w:proofErr w:type="spellStart"/>
      <w:r w:rsidR="00552CDD">
        <w:rPr>
          <w:rFonts w:ascii="Palatino Linotype" w:hAnsi="Palatino Linotype"/>
          <w:sz w:val="20"/>
        </w:rPr>
        <w:t>organised</w:t>
      </w:r>
      <w:proofErr w:type="spellEnd"/>
      <w:r w:rsidR="00552CDD">
        <w:rPr>
          <w:rFonts w:ascii="Palatino Linotype" w:hAnsi="Palatino Linotype"/>
          <w:sz w:val="20"/>
        </w:rPr>
        <w:t xml:space="preserve"> a very successful Village Fayre in July.  </w:t>
      </w:r>
      <w:r w:rsidR="00311741">
        <w:rPr>
          <w:rFonts w:ascii="Palatino Linotype" w:hAnsi="Palatino Linotype"/>
          <w:sz w:val="20"/>
        </w:rPr>
        <w:t xml:space="preserve">A lunch was held in the Hall after the Harvest Festival Church Service in September. A joint meeting of Parish Treasurers from the </w:t>
      </w:r>
      <w:proofErr w:type="spellStart"/>
      <w:r w:rsidR="00311741">
        <w:rPr>
          <w:rFonts w:ascii="Palatino Linotype" w:hAnsi="Palatino Linotype"/>
          <w:sz w:val="20"/>
        </w:rPr>
        <w:t>Uckfield</w:t>
      </w:r>
      <w:proofErr w:type="spellEnd"/>
      <w:r w:rsidR="00311741">
        <w:rPr>
          <w:rFonts w:ascii="Palatino Linotype" w:hAnsi="Palatino Linotype"/>
          <w:sz w:val="20"/>
        </w:rPr>
        <w:t xml:space="preserve"> and </w:t>
      </w:r>
      <w:proofErr w:type="spellStart"/>
      <w:r w:rsidR="00311741">
        <w:rPr>
          <w:rFonts w:ascii="Palatino Linotype" w:hAnsi="Palatino Linotype"/>
          <w:sz w:val="20"/>
        </w:rPr>
        <w:t>Dallington</w:t>
      </w:r>
      <w:proofErr w:type="spellEnd"/>
      <w:r w:rsidR="00311741">
        <w:rPr>
          <w:rFonts w:ascii="Palatino Linotype" w:hAnsi="Palatino Linotype"/>
          <w:sz w:val="20"/>
        </w:rPr>
        <w:t xml:space="preserve"> </w:t>
      </w:r>
      <w:proofErr w:type="spellStart"/>
      <w:r w:rsidR="00311741">
        <w:rPr>
          <w:rFonts w:ascii="Palatino Linotype" w:hAnsi="Palatino Linotype"/>
          <w:sz w:val="20"/>
        </w:rPr>
        <w:t>Deanerys</w:t>
      </w:r>
      <w:proofErr w:type="spellEnd"/>
      <w:r w:rsidR="00311741">
        <w:rPr>
          <w:rFonts w:ascii="Palatino Linotype" w:hAnsi="Palatino Linotype"/>
          <w:sz w:val="20"/>
        </w:rPr>
        <w:t xml:space="preserve"> was held in October both in person and by Zoom</w:t>
      </w:r>
      <w:r w:rsidR="00AF2F3F">
        <w:rPr>
          <w:rFonts w:ascii="Palatino Linotype" w:hAnsi="Palatino Linotype"/>
          <w:sz w:val="20"/>
        </w:rPr>
        <w:t xml:space="preserve">. </w:t>
      </w:r>
    </w:p>
    <w:p w14:paraId="056E3613" w14:textId="77777777" w:rsidR="00B830FD" w:rsidRDefault="00B830FD" w:rsidP="00F3254C">
      <w:pPr>
        <w:jc w:val="both"/>
        <w:rPr>
          <w:rFonts w:ascii="Palatino Linotype" w:hAnsi="Palatino Linotype"/>
          <w:sz w:val="20"/>
        </w:rPr>
      </w:pPr>
    </w:p>
    <w:p w14:paraId="701D1DDD" w14:textId="5F252158" w:rsidR="002E743C" w:rsidRDefault="00A76877" w:rsidP="00F3254C">
      <w:pPr>
        <w:jc w:val="both"/>
        <w:rPr>
          <w:rFonts w:ascii="Palatino Linotype" w:hAnsi="Palatino Linotype"/>
          <w:sz w:val="20"/>
        </w:rPr>
      </w:pPr>
      <w:r>
        <w:rPr>
          <w:rFonts w:ascii="Palatino Linotype" w:hAnsi="Palatino Linotype"/>
          <w:sz w:val="20"/>
        </w:rPr>
        <w:t>During the year,</w:t>
      </w:r>
      <w:r w:rsidR="002E743C">
        <w:rPr>
          <w:rFonts w:ascii="Palatino Linotype" w:hAnsi="Palatino Linotype"/>
          <w:sz w:val="20"/>
        </w:rPr>
        <w:t xml:space="preserve"> the Village Hall Committee</w:t>
      </w:r>
      <w:r w:rsidR="00AF2F3F">
        <w:rPr>
          <w:rFonts w:ascii="Palatino Linotype" w:hAnsi="Palatino Linotype"/>
          <w:sz w:val="20"/>
        </w:rPr>
        <w:t xml:space="preserve"> was only able to organized </w:t>
      </w:r>
      <w:r w:rsidR="00311741">
        <w:rPr>
          <w:rFonts w:ascii="Palatino Linotype" w:hAnsi="Palatino Linotype"/>
          <w:sz w:val="20"/>
        </w:rPr>
        <w:t>a Jumble Sale</w:t>
      </w:r>
      <w:r w:rsidR="00BC61FF">
        <w:rPr>
          <w:rFonts w:ascii="Palatino Linotype" w:hAnsi="Palatino Linotype"/>
          <w:sz w:val="20"/>
        </w:rPr>
        <w:t xml:space="preserve"> in October and hosted a Christmas Market in November.</w:t>
      </w:r>
    </w:p>
    <w:p w14:paraId="280F9282" w14:textId="77777777" w:rsidR="007B3995" w:rsidRDefault="007B3995" w:rsidP="00F3254C">
      <w:pPr>
        <w:jc w:val="both"/>
        <w:rPr>
          <w:rFonts w:ascii="Palatino Linotype" w:hAnsi="Palatino Linotype"/>
          <w:sz w:val="20"/>
        </w:rPr>
      </w:pPr>
    </w:p>
    <w:p w14:paraId="047315B5" w14:textId="77777777" w:rsidR="0088443F" w:rsidRDefault="0088443F" w:rsidP="002E743C">
      <w:pPr>
        <w:jc w:val="both"/>
        <w:rPr>
          <w:rFonts w:ascii="Palatino Linotype" w:hAnsi="Palatino Linotype"/>
          <w:sz w:val="20"/>
        </w:rPr>
      </w:pPr>
    </w:p>
    <w:p w14:paraId="5DCAED56" w14:textId="2CC3C449" w:rsidR="00F92B19" w:rsidRDefault="00F92B19" w:rsidP="002E743C">
      <w:pPr>
        <w:jc w:val="both"/>
        <w:rPr>
          <w:rFonts w:ascii="Palatino Linotype" w:hAnsi="Palatino Linotype"/>
          <w:sz w:val="20"/>
        </w:rPr>
      </w:pPr>
      <w:r>
        <w:rPr>
          <w:rFonts w:ascii="Palatino Linotype" w:hAnsi="Palatino Linotype"/>
          <w:sz w:val="20"/>
        </w:rPr>
        <w:t xml:space="preserve"> </w:t>
      </w:r>
    </w:p>
    <w:p w14:paraId="4CFFDF39" w14:textId="77777777" w:rsidR="005C31B0" w:rsidRDefault="005C31B0" w:rsidP="002E743C">
      <w:pPr>
        <w:jc w:val="both"/>
        <w:rPr>
          <w:rFonts w:ascii="Palatino Linotype" w:hAnsi="Palatino Linotype"/>
          <w:sz w:val="20"/>
        </w:rPr>
      </w:pPr>
    </w:p>
    <w:p w14:paraId="0F2370FE" w14:textId="77777777" w:rsidR="007B3995" w:rsidRDefault="008F46A9" w:rsidP="00F3254C">
      <w:pPr>
        <w:jc w:val="both"/>
        <w:rPr>
          <w:rFonts w:ascii="Palatino Linotype" w:hAnsi="Palatino Linotype"/>
          <w:b/>
          <w:sz w:val="20"/>
        </w:rPr>
      </w:pPr>
      <w:r>
        <w:rPr>
          <w:rFonts w:ascii="Palatino Linotype" w:hAnsi="Palatino Linotype"/>
          <w:b/>
          <w:sz w:val="20"/>
        </w:rPr>
        <w:t>Financial Review</w:t>
      </w:r>
      <w:r w:rsidR="003376A3">
        <w:rPr>
          <w:rFonts w:ascii="Palatino Linotype" w:hAnsi="Palatino Linotype"/>
          <w:b/>
          <w:sz w:val="20"/>
        </w:rPr>
        <w:t xml:space="preserve">: </w:t>
      </w:r>
    </w:p>
    <w:p w14:paraId="5DB2673C" w14:textId="77777777" w:rsidR="007B3995" w:rsidRDefault="007B3995" w:rsidP="00F3254C">
      <w:pPr>
        <w:jc w:val="both"/>
        <w:rPr>
          <w:rFonts w:ascii="Palatino Linotype" w:hAnsi="Palatino Linotype"/>
          <w:b/>
          <w:sz w:val="20"/>
        </w:rPr>
      </w:pPr>
    </w:p>
    <w:p w14:paraId="202F5406" w14:textId="7B72BCA1" w:rsidR="00A47B04" w:rsidRDefault="00476341" w:rsidP="00F3254C">
      <w:pPr>
        <w:jc w:val="both"/>
        <w:rPr>
          <w:rFonts w:ascii="Palatino Linotype" w:hAnsi="Palatino Linotype"/>
          <w:sz w:val="20"/>
        </w:rPr>
      </w:pPr>
      <w:r>
        <w:rPr>
          <w:rFonts w:ascii="Palatino Linotype" w:hAnsi="Palatino Linotype"/>
          <w:sz w:val="20"/>
        </w:rPr>
        <w:t>The full accou</w:t>
      </w:r>
      <w:r w:rsidR="00A661C4">
        <w:rPr>
          <w:rFonts w:ascii="Palatino Linotype" w:hAnsi="Palatino Linotype"/>
          <w:sz w:val="20"/>
        </w:rPr>
        <w:t xml:space="preserve">nts are detailed on pages </w:t>
      </w:r>
      <w:r w:rsidR="004E034F">
        <w:rPr>
          <w:rFonts w:ascii="Palatino Linotype" w:hAnsi="Palatino Linotype"/>
          <w:sz w:val="20"/>
        </w:rPr>
        <w:t>5</w:t>
      </w:r>
      <w:r w:rsidR="00A661C4">
        <w:rPr>
          <w:rFonts w:ascii="Palatino Linotype" w:hAnsi="Palatino Linotype"/>
          <w:sz w:val="20"/>
        </w:rPr>
        <w:t xml:space="preserve"> - </w:t>
      </w:r>
      <w:r w:rsidR="00AB4251">
        <w:rPr>
          <w:rFonts w:ascii="Palatino Linotype" w:hAnsi="Palatino Linotype"/>
          <w:sz w:val="20"/>
        </w:rPr>
        <w:t>8</w:t>
      </w:r>
      <w:r>
        <w:rPr>
          <w:rFonts w:ascii="Palatino Linotype" w:hAnsi="Palatino Linotype"/>
          <w:sz w:val="20"/>
        </w:rPr>
        <w:t xml:space="preserve"> of this report.</w:t>
      </w:r>
      <w:r w:rsidR="004E034F">
        <w:rPr>
          <w:rFonts w:ascii="Palatino Linotype" w:hAnsi="Palatino Linotype"/>
          <w:sz w:val="20"/>
        </w:rPr>
        <w:t xml:space="preserve"> </w:t>
      </w:r>
      <w:r w:rsidR="008927F4">
        <w:rPr>
          <w:rFonts w:ascii="Palatino Linotype" w:hAnsi="Palatino Linotype"/>
          <w:sz w:val="20"/>
        </w:rPr>
        <w:t xml:space="preserve"> </w:t>
      </w:r>
      <w:r w:rsidR="00AB4251">
        <w:rPr>
          <w:rFonts w:ascii="Palatino Linotype" w:hAnsi="Palatino Linotype"/>
          <w:sz w:val="20"/>
        </w:rPr>
        <w:t>Due to the restrictions on the use of the Hall, i</w:t>
      </w:r>
      <w:r w:rsidR="003064CE">
        <w:rPr>
          <w:rFonts w:ascii="Palatino Linotype" w:hAnsi="Palatino Linotype"/>
          <w:sz w:val="20"/>
        </w:rPr>
        <w:t>ncome from Hiring</w:t>
      </w:r>
      <w:r w:rsidR="009359ED">
        <w:rPr>
          <w:rFonts w:ascii="Palatino Linotype" w:hAnsi="Palatino Linotype"/>
          <w:sz w:val="20"/>
        </w:rPr>
        <w:t xml:space="preserve"> Charges </w:t>
      </w:r>
      <w:r w:rsidR="007F2F9F">
        <w:rPr>
          <w:rFonts w:ascii="Palatino Linotype" w:hAnsi="Palatino Linotype"/>
          <w:sz w:val="20"/>
        </w:rPr>
        <w:t xml:space="preserve">remains below the historic average but was broadly similar to the income in 2020 at £5,517.00 </w:t>
      </w:r>
      <w:r w:rsidR="007F2F9F" w:rsidRPr="007F2F9F">
        <w:rPr>
          <w:rFonts w:ascii="Palatino Linotype" w:hAnsi="Palatino Linotype"/>
          <w:i/>
          <w:iCs/>
          <w:sz w:val="20"/>
        </w:rPr>
        <w:t>(</w:t>
      </w:r>
      <w:r w:rsidR="00AB4251" w:rsidRPr="007F2F9F">
        <w:rPr>
          <w:rFonts w:ascii="Palatino Linotype" w:hAnsi="Palatino Linotype"/>
          <w:i/>
          <w:iCs/>
          <w:sz w:val="20"/>
        </w:rPr>
        <w:t>£</w:t>
      </w:r>
      <w:proofErr w:type="gramStart"/>
      <w:r w:rsidR="00AB4251" w:rsidRPr="007F2F9F">
        <w:rPr>
          <w:rFonts w:ascii="Palatino Linotype" w:hAnsi="Palatino Linotype"/>
          <w:i/>
          <w:iCs/>
          <w:sz w:val="20"/>
        </w:rPr>
        <w:t>5,878.00</w:t>
      </w:r>
      <w:r w:rsidR="00AB4251">
        <w:rPr>
          <w:rFonts w:ascii="Palatino Linotype" w:hAnsi="Palatino Linotype"/>
          <w:sz w:val="20"/>
        </w:rPr>
        <w:t xml:space="preserve"> </w:t>
      </w:r>
      <w:r w:rsidR="008927F4">
        <w:rPr>
          <w:rFonts w:ascii="Palatino Linotype" w:hAnsi="Palatino Linotype"/>
          <w:i/>
          <w:sz w:val="20"/>
        </w:rPr>
        <w:t xml:space="preserve"> in</w:t>
      </w:r>
      <w:proofErr w:type="gramEnd"/>
      <w:r w:rsidR="008927F4">
        <w:rPr>
          <w:rFonts w:ascii="Palatino Linotype" w:hAnsi="Palatino Linotype"/>
          <w:i/>
          <w:sz w:val="20"/>
        </w:rPr>
        <w:t xml:space="preserve"> 20</w:t>
      </w:r>
      <w:r w:rsidR="007F2F9F">
        <w:rPr>
          <w:rFonts w:ascii="Palatino Linotype" w:hAnsi="Palatino Linotype"/>
          <w:i/>
          <w:sz w:val="20"/>
        </w:rPr>
        <w:t>20</w:t>
      </w:r>
      <w:r w:rsidR="0063506F" w:rsidRPr="0063506F">
        <w:rPr>
          <w:rFonts w:ascii="Palatino Linotype" w:hAnsi="Palatino Linotype"/>
          <w:i/>
          <w:sz w:val="20"/>
        </w:rPr>
        <w:t>)</w:t>
      </w:r>
      <w:r w:rsidR="003064CE">
        <w:rPr>
          <w:rFonts w:ascii="Palatino Linotype" w:hAnsi="Palatino Linotype"/>
          <w:sz w:val="20"/>
        </w:rPr>
        <w:t>.</w:t>
      </w:r>
      <w:r w:rsidR="006727C6">
        <w:rPr>
          <w:rFonts w:ascii="Palatino Linotype" w:hAnsi="Palatino Linotype"/>
          <w:sz w:val="20"/>
        </w:rPr>
        <w:t xml:space="preserve">  </w:t>
      </w:r>
      <w:r w:rsidR="00E408AF">
        <w:rPr>
          <w:rFonts w:ascii="Palatino Linotype" w:hAnsi="Palatino Linotype"/>
          <w:sz w:val="20"/>
        </w:rPr>
        <w:t xml:space="preserve">General donations </w:t>
      </w:r>
      <w:r w:rsidR="007F2F9F">
        <w:rPr>
          <w:rFonts w:ascii="Palatino Linotype" w:hAnsi="Palatino Linotype"/>
          <w:sz w:val="20"/>
        </w:rPr>
        <w:t>totaled</w:t>
      </w:r>
      <w:r w:rsidR="00E408AF">
        <w:rPr>
          <w:rFonts w:ascii="Palatino Linotype" w:hAnsi="Palatino Linotype"/>
          <w:sz w:val="20"/>
        </w:rPr>
        <w:t xml:space="preserve"> </w:t>
      </w:r>
      <w:r w:rsidR="00AB4251">
        <w:rPr>
          <w:rFonts w:ascii="Palatino Linotype" w:hAnsi="Palatino Linotype"/>
          <w:sz w:val="20"/>
        </w:rPr>
        <w:t>£1</w:t>
      </w:r>
      <w:r w:rsidR="007F2F9F">
        <w:rPr>
          <w:rFonts w:ascii="Palatino Linotype" w:hAnsi="Palatino Linotype"/>
          <w:sz w:val="20"/>
        </w:rPr>
        <w:t>50</w:t>
      </w:r>
      <w:r w:rsidR="00AB4251">
        <w:rPr>
          <w:rFonts w:ascii="Palatino Linotype" w:hAnsi="Palatino Linotype"/>
          <w:sz w:val="20"/>
        </w:rPr>
        <w:t>0.00 (</w:t>
      </w:r>
      <w:r w:rsidR="00F4584B">
        <w:rPr>
          <w:rFonts w:ascii="Palatino Linotype" w:hAnsi="Palatino Linotype"/>
          <w:sz w:val="20"/>
        </w:rPr>
        <w:t>£</w:t>
      </w:r>
      <w:r w:rsidR="007F2F9F">
        <w:rPr>
          <w:rFonts w:ascii="Palatino Linotype" w:hAnsi="Palatino Linotype"/>
          <w:sz w:val="20"/>
        </w:rPr>
        <w:t>120</w:t>
      </w:r>
      <w:r w:rsidR="00F4584B">
        <w:rPr>
          <w:rFonts w:ascii="Palatino Linotype" w:hAnsi="Palatino Linotype"/>
          <w:sz w:val="20"/>
        </w:rPr>
        <w:t>.00</w:t>
      </w:r>
      <w:r w:rsidR="0088443F">
        <w:rPr>
          <w:rFonts w:ascii="Palatino Linotype" w:hAnsi="Palatino Linotype"/>
          <w:i/>
          <w:iCs/>
          <w:sz w:val="20"/>
        </w:rPr>
        <w:t xml:space="preserve"> in 20</w:t>
      </w:r>
      <w:r w:rsidR="007F2F9F">
        <w:rPr>
          <w:rFonts w:ascii="Palatino Linotype" w:hAnsi="Palatino Linotype"/>
          <w:i/>
          <w:iCs/>
          <w:sz w:val="20"/>
        </w:rPr>
        <w:t>20</w:t>
      </w:r>
      <w:r w:rsidR="0088443F">
        <w:rPr>
          <w:rFonts w:ascii="Palatino Linotype" w:hAnsi="Palatino Linotype"/>
          <w:i/>
          <w:iCs/>
          <w:sz w:val="20"/>
        </w:rPr>
        <w:t xml:space="preserve">) </w:t>
      </w:r>
      <w:r w:rsidR="0088443F">
        <w:rPr>
          <w:rFonts w:ascii="Palatino Linotype" w:hAnsi="Palatino Linotype"/>
          <w:sz w:val="20"/>
        </w:rPr>
        <w:t xml:space="preserve">together with </w:t>
      </w:r>
      <w:r w:rsidR="00AB4251">
        <w:rPr>
          <w:rFonts w:ascii="Palatino Linotype" w:hAnsi="Palatino Linotype"/>
          <w:sz w:val="20"/>
        </w:rPr>
        <w:t>a</w:t>
      </w:r>
      <w:r w:rsidR="00A47B04">
        <w:rPr>
          <w:rFonts w:ascii="Palatino Linotype" w:hAnsi="Palatino Linotype"/>
          <w:sz w:val="20"/>
        </w:rPr>
        <w:t xml:space="preserve"> grant of £</w:t>
      </w:r>
      <w:r w:rsidR="007F2F9F">
        <w:rPr>
          <w:rFonts w:ascii="Palatino Linotype" w:hAnsi="Palatino Linotype"/>
          <w:sz w:val="20"/>
        </w:rPr>
        <w:t>30</w:t>
      </w:r>
      <w:r w:rsidR="00AB4251">
        <w:rPr>
          <w:rFonts w:ascii="Palatino Linotype" w:hAnsi="Palatino Linotype"/>
          <w:sz w:val="20"/>
        </w:rPr>
        <w:t>0</w:t>
      </w:r>
      <w:r w:rsidR="00A47B04">
        <w:rPr>
          <w:rFonts w:ascii="Palatino Linotype" w:hAnsi="Palatino Linotype"/>
          <w:sz w:val="20"/>
        </w:rPr>
        <w:t xml:space="preserve">.00 from </w:t>
      </w:r>
      <w:proofErr w:type="spellStart"/>
      <w:r w:rsidR="00A47B04">
        <w:rPr>
          <w:rFonts w:ascii="Palatino Linotype" w:hAnsi="Palatino Linotype"/>
          <w:sz w:val="20"/>
        </w:rPr>
        <w:t>Warbleton</w:t>
      </w:r>
      <w:proofErr w:type="spellEnd"/>
      <w:r w:rsidR="00A47B04">
        <w:rPr>
          <w:rFonts w:ascii="Palatino Linotype" w:hAnsi="Palatino Linotype"/>
          <w:sz w:val="20"/>
        </w:rPr>
        <w:t xml:space="preserve"> Parish Council</w:t>
      </w:r>
      <w:r w:rsidR="00DD2118">
        <w:rPr>
          <w:rFonts w:ascii="Palatino Linotype" w:hAnsi="Palatino Linotype"/>
          <w:sz w:val="20"/>
        </w:rPr>
        <w:t>.</w:t>
      </w:r>
      <w:r w:rsidR="00A47B04">
        <w:rPr>
          <w:rFonts w:ascii="Palatino Linotype" w:hAnsi="Palatino Linotype"/>
          <w:sz w:val="20"/>
        </w:rPr>
        <w:t xml:space="preserve"> Interest on Bank funds </w:t>
      </w:r>
      <w:r w:rsidR="00DD2118">
        <w:rPr>
          <w:rFonts w:ascii="Palatino Linotype" w:hAnsi="Palatino Linotype"/>
          <w:sz w:val="20"/>
        </w:rPr>
        <w:t>totaled</w:t>
      </w:r>
      <w:r w:rsidR="00A47B04">
        <w:rPr>
          <w:rFonts w:ascii="Palatino Linotype" w:hAnsi="Palatino Linotype"/>
          <w:sz w:val="20"/>
        </w:rPr>
        <w:t xml:space="preserve"> </w:t>
      </w:r>
      <w:r w:rsidR="00AB4251">
        <w:rPr>
          <w:rFonts w:ascii="Palatino Linotype" w:hAnsi="Palatino Linotype"/>
          <w:sz w:val="20"/>
        </w:rPr>
        <w:t>£</w:t>
      </w:r>
      <w:r w:rsidR="007F2F9F">
        <w:rPr>
          <w:rFonts w:ascii="Palatino Linotype" w:hAnsi="Palatino Linotype"/>
          <w:sz w:val="20"/>
        </w:rPr>
        <w:t>1</w:t>
      </w:r>
      <w:r w:rsidR="004F6F79">
        <w:rPr>
          <w:rFonts w:ascii="Palatino Linotype" w:hAnsi="Palatino Linotype"/>
          <w:sz w:val="20"/>
        </w:rPr>
        <w:t>.00</w:t>
      </w:r>
      <w:r w:rsidR="00A47B04">
        <w:rPr>
          <w:rFonts w:ascii="Palatino Linotype" w:hAnsi="Palatino Linotype"/>
          <w:sz w:val="20"/>
        </w:rPr>
        <w:t xml:space="preserve">.  </w:t>
      </w:r>
      <w:r w:rsidR="00AB4251">
        <w:rPr>
          <w:rFonts w:ascii="Palatino Linotype" w:hAnsi="Palatino Linotype"/>
          <w:sz w:val="20"/>
        </w:rPr>
        <w:t>The Hall also received a grant of £</w:t>
      </w:r>
      <w:r w:rsidR="007F2F9F">
        <w:rPr>
          <w:rFonts w:ascii="Palatino Linotype" w:hAnsi="Palatino Linotype"/>
          <w:sz w:val="20"/>
        </w:rPr>
        <w:t>2,920.00</w:t>
      </w:r>
      <w:r w:rsidR="00AB4251">
        <w:rPr>
          <w:rFonts w:ascii="Palatino Linotype" w:hAnsi="Palatino Linotype"/>
          <w:sz w:val="20"/>
        </w:rPr>
        <w:t xml:space="preserve"> from the </w:t>
      </w:r>
      <w:r w:rsidR="007F2F9F">
        <w:rPr>
          <w:rFonts w:ascii="Palatino Linotype" w:hAnsi="Palatino Linotype"/>
          <w:sz w:val="20"/>
        </w:rPr>
        <w:t xml:space="preserve">Wealden District Council Recovery </w:t>
      </w:r>
      <w:r w:rsidR="00DD2118">
        <w:rPr>
          <w:rFonts w:ascii="Palatino Linotype" w:hAnsi="Palatino Linotype"/>
          <w:sz w:val="20"/>
        </w:rPr>
        <w:t>Fund 2021 to replace fencing on the North and West sides of the Green.  The limited number of events held in the year produced a net income of £1,048.00</w:t>
      </w:r>
    </w:p>
    <w:p w14:paraId="52B71AE2" w14:textId="77777777" w:rsidR="00E408AF" w:rsidRDefault="00E408AF" w:rsidP="00F3254C">
      <w:pPr>
        <w:jc w:val="both"/>
        <w:rPr>
          <w:rFonts w:ascii="Palatino Linotype" w:hAnsi="Palatino Linotype"/>
          <w:sz w:val="20"/>
        </w:rPr>
      </w:pPr>
    </w:p>
    <w:p w14:paraId="558F2C7D" w14:textId="3F13C0E6" w:rsidR="00565266" w:rsidRDefault="00E31C87" w:rsidP="00F3254C">
      <w:pPr>
        <w:jc w:val="both"/>
        <w:rPr>
          <w:rFonts w:ascii="Palatino Linotype" w:hAnsi="Palatino Linotype"/>
          <w:sz w:val="20"/>
        </w:rPr>
      </w:pPr>
      <w:r>
        <w:rPr>
          <w:rFonts w:ascii="Palatino Linotype" w:hAnsi="Palatino Linotype"/>
          <w:sz w:val="20"/>
        </w:rPr>
        <w:t>Many of the c</w:t>
      </w:r>
      <w:r w:rsidR="00A47B04">
        <w:rPr>
          <w:rFonts w:ascii="Palatino Linotype" w:hAnsi="Palatino Linotype"/>
          <w:sz w:val="20"/>
        </w:rPr>
        <w:t>osts associated with the day-to-day ru</w:t>
      </w:r>
      <w:r w:rsidR="0090571E">
        <w:rPr>
          <w:rFonts w:ascii="Palatino Linotype" w:hAnsi="Palatino Linotype"/>
          <w:sz w:val="20"/>
        </w:rPr>
        <w:t>nning of the Hall</w:t>
      </w:r>
      <w:r w:rsidR="00E408AF">
        <w:rPr>
          <w:rFonts w:ascii="Palatino Linotype" w:hAnsi="Palatino Linotype"/>
          <w:sz w:val="20"/>
        </w:rPr>
        <w:t xml:space="preserve"> and Green</w:t>
      </w:r>
      <w:r>
        <w:rPr>
          <w:rFonts w:ascii="Palatino Linotype" w:hAnsi="Palatino Linotype"/>
          <w:sz w:val="20"/>
        </w:rPr>
        <w:t xml:space="preserve"> continued despite </w:t>
      </w:r>
      <w:r w:rsidR="00DD2118">
        <w:rPr>
          <w:rFonts w:ascii="Palatino Linotype" w:hAnsi="Palatino Linotype"/>
          <w:sz w:val="20"/>
        </w:rPr>
        <w:t>limitations on its</w:t>
      </w:r>
      <w:r>
        <w:rPr>
          <w:rFonts w:ascii="Palatino Linotype" w:hAnsi="Palatino Linotype"/>
          <w:sz w:val="20"/>
        </w:rPr>
        <w:t xml:space="preserve"> use and</w:t>
      </w:r>
      <w:r w:rsidR="0090571E">
        <w:rPr>
          <w:rFonts w:ascii="Palatino Linotype" w:hAnsi="Palatino Linotype"/>
          <w:sz w:val="20"/>
        </w:rPr>
        <w:t xml:space="preserve"> </w:t>
      </w:r>
      <w:r w:rsidR="00DD2118">
        <w:rPr>
          <w:rFonts w:ascii="Palatino Linotype" w:hAnsi="Palatino Linotype"/>
          <w:sz w:val="20"/>
        </w:rPr>
        <w:t xml:space="preserve">totaled £5,704.00 </w:t>
      </w:r>
      <w:proofErr w:type="gramStart"/>
      <w:r w:rsidR="00DD2118">
        <w:rPr>
          <w:rFonts w:ascii="Palatino Linotype" w:hAnsi="Palatino Linotype"/>
          <w:sz w:val="20"/>
        </w:rPr>
        <w:t>(</w:t>
      </w:r>
      <w:r w:rsidR="0090571E">
        <w:rPr>
          <w:rFonts w:ascii="Palatino Linotype" w:hAnsi="Palatino Linotype"/>
          <w:sz w:val="20"/>
        </w:rPr>
        <w:t xml:space="preserve"> </w:t>
      </w:r>
      <w:r w:rsidR="00AB4251">
        <w:rPr>
          <w:rFonts w:ascii="Palatino Linotype" w:hAnsi="Palatino Linotype"/>
          <w:sz w:val="20"/>
        </w:rPr>
        <w:t>£</w:t>
      </w:r>
      <w:proofErr w:type="gramEnd"/>
      <w:r w:rsidR="00AB4251">
        <w:rPr>
          <w:rFonts w:ascii="Palatino Linotype" w:hAnsi="Palatino Linotype"/>
          <w:sz w:val="20"/>
        </w:rPr>
        <w:t xml:space="preserve"> 7,449.00</w:t>
      </w:r>
      <w:r w:rsidR="00E30D2B">
        <w:rPr>
          <w:rFonts w:ascii="Palatino Linotype" w:hAnsi="Palatino Linotype"/>
          <w:i/>
          <w:sz w:val="20"/>
        </w:rPr>
        <w:t xml:space="preserve"> in </w:t>
      </w:r>
      <w:r w:rsidR="00DD2118">
        <w:rPr>
          <w:rFonts w:ascii="Palatino Linotype" w:hAnsi="Palatino Linotype"/>
          <w:i/>
          <w:sz w:val="20"/>
        </w:rPr>
        <w:t>2020</w:t>
      </w:r>
      <w:r w:rsidR="00E30D2B">
        <w:rPr>
          <w:rFonts w:ascii="Palatino Linotype" w:hAnsi="Palatino Linotype"/>
          <w:i/>
          <w:sz w:val="20"/>
        </w:rPr>
        <w:t>)</w:t>
      </w:r>
      <w:r w:rsidR="00CC6539">
        <w:rPr>
          <w:rFonts w:ascii="Palatino Linotype" w:hAnsi="Palatino Linotype"/>
          <w:sz w:val="20"/>
        </w:rPr>
        <w:t xml:space="preserve">.  </w:t>
      </w:r>
      <w:r w:rsidR="001C2160">
        <w:rPr>
          <w:rFonts w:ascii="Palatino Linotype" w:hAnsi="Palatino Linotype"/>
          <w:sz w:val="20"/>
        </w:rPr>
        <w:t xml:space="preserve">Maintenance charges </w:t>
      </w:r>
      <w:r w:rsidR="00E30D2B">
        <w:rPr>
          <w:rFonts w:ascii="Palatino Linotype" w:hAnsi="Palatino Linotype"/>
          <w:sz w:val="20"/>
        </w:rPr>
        <w:t>were £</w:t>
      </w:r>
      <w:r w:rsidR="00DD2118">
        <w:rPr>
          <w:rFonts w:ascii="Palatino Linotype" w:hAnsi="Palatino Linotype"/>
          <w:sz w:val="20"/>
        </w:rPr>
        <w:t>918</w:t>
      </w:r>
      <w:r>
        <w:rPr>
          <w:rFonts w:ascii="Palatino Linotype" w:hAnsi="Palatino Linotype"/>
          <w:sz w:val="20"/>
        </w:rPr>
        <w:t>.00</w:t>
      </w:r>
      <w:r w:rsidR="00196287">
        <w:rPr>
          <w:rFonts w:ascii="Palatino Linotype" w:hAnsi="Palatino Linotype"/>
          <w:sz w:val="20"/>
        </w:rPr>
        <w:t>;</w:t>
      </w:r>
      <w:r>
        <w:rPr>
          <w:rFonts w:ascii="Palatino Linotype" w:hAnsi="Palatino Linotype"/>
          <w:sz w:val="20"/>
        </w:rPr>
        <w:t xml:space="preserve"> cost</w:t>
      </w:r>
      <w:r w:rsidR="00196287">
        <w:rPr>
          <w:rFonts w:ascii="Palatino Linotype" w:hAnsi="Palatino Linotype"/>
          <w:sz w:val="20"/>
        </w:rPr>
        <w:t>s</w:t>
      </w:r>
      <w:r>
        <w:rPr>
          <w:rFonts w:ascii="Palatino Linotype" w:hAnsi="Palatino Linotype"/>
          <w:sz w:val="20"/>
        </w:rPr>
        <w:t xml:space="preserve"> being </w:t>
      </w:r>
      <w:r w:rsidR="00DD2118">
        <w:rPr>
          <w:rFonts w:ascii="Palatino Linotype" w:hAnsi="Palatino Linotype"/>
          <w:sz w:val="20"/>
        </w:rPr>
        <w:t>repairs to the sheds</w:t>
      </w:r>
      <w:r w:rsidR="00196287">
        <w:rPr>
          <w:rFonts w:ascii="Palatino Linotype" w:hAnsi="Palatino Linotype"/>
          <w:sz w:val="20"/>
        </w:rPr>
        <w:t>, the lawn mower and gazebos.</w:t>
      </w:r>
      <w:r w:rsidR="00220269">
        <w:rPr>
          <w:rFonts w:ascii="Palatino Linotype" w:hAnsi="Palatino Linotype"/>
          <w:sz w:val="20"/>
        </w:rPr>
        <w:t xml:space="preserve">  The insurance premium for the year was </w:t>
      </w:r>
      <w:r w:rsidR="00196287">
        <w:rPr>
          <w:rFonts w:ascii="Palatino Linotype" w:hAnsi="Palatino Linotype"/>
          <w:sz w:val="20"/>
        </w:rPr>
        <w:t>£1,007.00 (</w:t>
      </w:r>
      <w:r w:rsidR="00FD441E">
        <w:rPr>
          <w:rFonts w:ascii="Palatino Linotype" w:hAnsi="Palatino Linotype"/>
          <w:sz w:val="20"/>
        </w:rPr>
        <w:t>£</w:t>
      </w:r>
      <w:r w:rsidR="004F6F79">
        <w:rPr>
          <w:rFonts w:ascii="Palatino Linotype" w:hAnsi="Palatino Linotype"/>
          <w:sz w:val="20"/>
        </w:rPr>
        <w:t>9</w:t>
      </w:r>
      <w:r>
        <w:rPr>
          <w:rFonts w:ascii="Palatino Linotype" w:hAnsi="Palatino Linotype"/>
          <w:sz w:val="20"/>
        </w:rPr>
        <w:t>8</w:t>
      </w:r>
      <w:r w:rsidR="004F6F79">
        <w:rPr>
          <w:rFonts w:ascii="Palatino Linotype" w:hAnsi="Palatino Linotype"/>
          <w:sz w:val="20"/>
        </w:rPr>
        <w:t>6</w:t>
      </w:r>
      <w:r w:rsidR="00FD441E">
        <w:rPr>
          <w:rFonts w:ascii="Palatino Linotype" w:hAnsi="Palatino Linotype"/>
          <w:sz w:val="20"/>
        </w:rPr>
        <w:t>.00</w:t>
      </w:r>
      <w:r w:rsidR="00FD441E" w:rsidRPr="00FD441E">
        <w:rPr>
          <w:rFonts w:ascii="Palatino Linotype" w:hAnsi="Palatino Linotype"/>
          <w:i/>
          <w:sz w:val="20"/>
        </w:rPr>
        <w:t xml:space="preserve"> in 20</w:t>
      </w:r>
      <w:r w:rsidR="00196287">
        <w:rPr>
          <w:rFonts w:ascii="Palatino Linotype" w:hAnsi="Palatino Linotype"/>
          <w:i/>
          <w:sz w:val="20"/>
        </w:rPr>
        <w:t>20</w:t>
      </w:r>
      <w:r w:rsidR="00FD441E" w:rsidRPr="00FD441E">
        <w:rPr>
          <w:rFonts w:ascii="Palatino Linotype" w:hAnsi="Palatino Linotype"/>
          <w:i/>
          <w:sz w:val="20"/>
        </w:rPr>
        <w:t>)</w:t>
      </w:r>
      <w:r w:rsidR="00220269">
        <w:rPr>
          <w:rFonts w:ascii="Palatino Linotype" w:hAnsi="Palatino Linotype"/>
          <w:sz w:val="20"/>
        </w:rPr>
        <w:t xml:space="preserve"> with £</w:t>
      </w:r>
      <w:r w:rsidR="00196287">
        <w:rPr>
          <w:rFonts w:ascii="Palatino Linotype" w:hAnsi="Palatino Linotype"/>
          <w:sz w:val="20"/>
        </w:rPr>
        <w:t>101</w:t>
      </w:r>
      <w:r w:rsidR="00220269">
        <w:rPr>
          <w:rFonts w:ascii="Palatino Linotype" w:hAnsi="Palatino Linotype"/>
          <w:sz w:val="20"/>
        </w:rPr>
        <w:t>.00 spent on professional charges</w:t>
      </w:r>
      <w:r w:rsidR="00E408AF">
        <w:rPr>
          <w:rFonts w:ascii="Palatino Linotype" w:hAnsi="Palatino Linotype"/>
          <w:sz w:val="20"/>
        </w:rPr>
        <w:t>.</w:t>
      </w:r>
      <w:r w:rsidR="00565266">
        <w:rPr>
          <w:rFonts w:ascii="Palatino Linotype" w:hAnsi="Palatino Linotype"/>
          <w:sz w:val="20"/>
        </w:rPr>
        <w:t xml:space="preserve"> </w:t>
      </w:r>
      <w:r w:rsidR="00196287">
        <w:rPr>
          <w:rFonts w:ascii="Palatino Linotype" w:hAnsi="Palatino Linotype"/>
          <w:sz w:val="20"/>
        </w:rPr>
        <w:t>Final r</w:t>
      </w:r>
      <w:r w:rsidR="00E408AF">
        <w:rPr>
          <w:rFonts w:ascii="Palatino Linotype" w:hAnsi="Palatino Linotype"/>
          <w:sz w:val="20"/>
        </w:rPr>
        <w:t xml:space="preserve">epayments on the loan </w:t>
      </w:r>
      <w:r w:rsidR="00B30B01">
        <w:rPr>
          <w:rFonts w:ascii="Palatino Linotype" w:hAnsi="Palatino Linotype"/>
          <w:sz w:val="20"/>
        </w:rPr>
        <w:t xml:space="preserve">arranged </w:t>
      </w:r>
      <w:r w:rsidR="00E408AF">
        <w:rPr>
          <w:rFonts w:ascii="Palatino Linotype" w:hAnsi="Palatino Linotype"/>
          <w:sz w:val="20"/>
        </w:rPr>
        <w:t xml:space="preserve">from ACRE in 2016 </w:t>
      </w:r>
      <w:r w:rsidR="00196287">
        <w:rPr>
          <w:rFonts w:ascii="Palatino Linotype" w:hAnsi="Palatino Linotype"/>
          <w:sz w:val="20"/>
        </w:rPr>
        <w:t>totaled</w:t>
      </w:r>
      <w:r w:rsidR="00E408AF">
        <w:rPr>
          <w:rFonts w:ascii="Palatino Linotype" w:hAnsi="Palatino Linotype"/>
          <w:sz w:val="20"/>
        </w:rPr>
        <w:t xml:space="preserve"> £</w:t>
      </w:r>
      <w:r w:rsidR="00196287">
        <w:rPr>
          <w:rFonts w:ascii="Palatino Linotype" w:hAnsi="Palatino Linotype"/>
          <w:sz w:val="20"/>
        </w:rPr>
        <w:t>£3,416.00</w:t>
      </w:r>
      <w:r w:rsidR="00565266">
        <w:rPr>
          <w:rFonts w:ascii="Palatino Linotype" w:hAnsi="Palatino Linotype"/>
          <w:sz w:val="20"/>
        </w:rPr>
        <w:t>.</w:t>
      </w:r>
      <w:r w:rsidR="00220269">
        <w:rPr>
          <w:rFonts w:ascii="Palatino Linotype" w:hAnsi="Palatino Linotype"/>
          <w:sz w:val="20"/>
        </w:rPr>
        <w:t xml:space="preserve"> </w:t>
      </w:r>
    </w:p>
    <w:p w14:paraId="70AA8FD3" w14:textId="77777777" w:rsidR="0014732B" w:rsidRDefault="0014732B" w:rsidP="00F3254C">
      <w:pPr>
        <w:jc w:val="both"/>
        <w:rPr>
          <w:rFonts w:ascii="Palatino Linotype" w:hAnsi="Palatino Linotype"/>
          <w:sz w:val="20"/>
        </w:rPr>
      </w:pPr>
    </w:p>
    <w:p w14:paraId="5A5C7861" w14:textId="4CCD4398" w:rsidR="00565266" w:rsidRDefault="0014732B" w:rsidP="00F3254C">
      <w:pPr>
        <w:jc w:val="both"/>
        <w:rPr>
          <w:rFonts w:ascii="Palatino Linotype" w:hAnsi="Palatino Linotype"/>
          <w:sz w:val="20"/>
        </w:rPr>
      </w:pPr>
      <w:r>
        <w:rPr>
          <w:rFonts w:ascii="Palatino Linotype" w:hAnsi="Palatino Linotype"/>
          <w:sz w:val="20"/>
        </w:rPr>
        <w:t xml:space="preserve">Total </w:t>
      </w:r>
      <w:r w:rsidR="00565266">
        <w:rPr>
          <w:rFonts w:ascii="Palatino Linotype" w:hAnsi="Palatino Linotype"/>
          <w:sz w:val="20"/>
        </w:rPr>
        <w:t xml:space="preserve">income </w:t>
      </w:r>
      <w:proofErr w:type="gramStart"/>
      <w:r w:rsidR="00565266">
        <w:rPr>
          <w:rFonts w:ascii="Palatino Linotype" w:hAnsi="Palatino Linotype"/>
          <w:sz w:val="20"/>
        </w:rPr>
        <w:t xml:space="preserve">was </w:t>
      </w:r>
      <w:r w:rsidR="00196287">
        <w:rPr>
          <w:rFonts w:ascii="Palatino Linotype" w:hAnsi="Palatino Linotype"/>
          <w:sz w:val="20"/>
        </w:rPr>
        <w:t xml:space="preserve"> £</w:t>
      </w:r>
      <w:proofErr w:type="gramEnd"/>
      <w:r w:rsidR="00196287">
        <w:rPr>
          <w:rFonts w:ascii="Palatino Linotype" w:hAnsi="Palatino Linotype"/>
          <w:sz w:val="20"/>
        </w:rPr>
        <w:t xml:space="preserve">10,369.00 </w:t>
      </w:r>
      <w:r w:rsidR="00565266">
        <w:rPr>
          <w:rFonts w:ascii="Palatino Linotype" w:hAnsi="Palatino Linotype"/>
          <w:sz w:val="20"/>
        </w:rPr>
        <w:t>against expenditure of £</w:t>
      </w:r>
      <w:r w:rsidR="004F6F79">
        <w:rPr>
          <w:rFonts w:ascii="Palatino Linotype" w:hAnsi="Palatino Linotype"/>
          <w:sz w:val="20"/>
        </w:rPr>
        <w:t>1</w:t>
      </w:r>
      <w:r w:rsidR="00196287">
        <w:rPr>
          <w:rFonts w:ascii="Palatino Linotype" w:hAnsi="Palatino Linotype"/>
          <w:sz w:val="20"/>
        </w:rPr>
        <w:t>1,579</w:t>
      </w:r>
      <w:r>
        <w:rPr>
          <w:rFonts w:ascii="Palatino Linotype" w:hAnsi="Palatino Linotype"/>
          <w:sz w:val="20"/>
        </w:rPr>
        <w:t>.00</w:t>
      </w:r>
      <w:r w:rsidR="00565266">
        <w:rPr>
          <w:rFonts w:ascii="Palatino Linotype" w:hAnsi="Palatino Linotype"/>
          <w:sz w:val="20"/>
        </w:rPr>
        <w:t>, gi</w:t>
      </w:r>
      <w:r w:rsidR="00A661C4">
        <w:rPr>
          <w:rFonts w:ascii="Palatino Linotype" w:hAnsi="Palatino Linotype"/>
          <w:sz w:val="20"/>
        </w:rPr>
        <w:t xml:space="preserve">ving an excess </w:t>
      </w:r>
      <w:r w:rsidR="00196287">
        <w:rPr>
          <w:rFonts w:ascii="Palatino Linotype" w:hAnsi="Palatino Linotype"/>
          <w:sz w:val="20"/>
        </w:rPr>
        <w:t>expenditure</w:t>
      </w:r>
      <w:r w:rsidR="00196287">
        <w:rPr>
          <w:rFonts w:ascii="Palatino Linotype" w:hAnsi="Palatino Linotype"/>
          <w:sz w:val="20"/>
        </w:rPr>
        <w:t xml:space="preserve"> over</w:t>
      </w:r>
      <w:r w:rsidR="00A661C4">
        <w:rPr>
          <w:rFonts w:ascii="Palatino Linotype" w:hAnsi="Palatino Linotype"/>
          <w:sz w:val="20"/>
        </w:rPr>
        <w:t xml:space="preserve"> income of £</w:t>
      </w:r>
      <w:r w:rsidR="00196287">
        <w:rPr>
          <w:rFonts w:ascii="Palatino Linotype" w:hAnsi="Palatino Linotype"/>
          <w:sz w:val="20"/>
        </w:rPr>
        <w:t>1,210</w:t>
      </w:r>
      <w:r>
        <w:rPr>
          <w:rFonts w:ascii="Palatino Linotype" w:hAnsi="Palatino Linotype"/>
          <w:sz w:val="20"/>
        </w:rPr>
        <w:t>.00</w:t>
      </w:r>
    </w:p>
    <w:p w14:paraId="2882FC47" w14:textId="77777777" w:rsidR="00C07D58" w:rsidRDefault="00C07D58" w:rsidP="00F3254C">
      <w:pPr>
        <w:jc w:val="both"/>
        <w:rPr>
          <w:rFonts w:ascii="Palatino Linotype" w:hAnsi="Palatino Linotype"/>
          <w:sz w:val="20"/>
        </w:rPr>
      </w:pPr>
    </w:p>
    <w:p w14:paraId="4414FDDE" w14:textId="77777777" w:rsidR="007B3995" w:rsidRDefault="00C07D58" w:rsidP="00DE2E3F">
      <w:pPr>
        <w:jc w:val="both"/>
        <w:rPr>
          <w:rFonts w:ascii="Palatino Linotype" w:hAnsi="Palatino Linotype"/>
          <w:b/>
          <w:sz w:val="20"/>
        </w:rPr>
      </w:pPr>
      <w:r>
        <w:rPr>
          <w:rFonts w:ascii="Palatino Linotype" w:hAnsi="Palatino Linotype"/>
          <w:b/>
          <w:sz w:val="20"/>
        </w:rPr>
        <w:t>Reserves Policy</w:t>
      </w:r>
      <w:r w:rsidR="003376A3">
        <w:rPr>
          <w:rFonts w:ascii="Palatino Linotype" w:hAnsi="Palatino Linotype"/>
          <w:b/>
          <w:sz w:val="20"/>
        </w:rPr>
        <w:t xml:space="preserve">: </w:t>
      </w:r>
    </w:p>
    <w:p w14:paraId="745C11D3" w14:textId="77777777" w:rsidR="007B3995" w:rsidRDefault="007B3995" w:rsidP="00DE2E3F">
      <w:pPr>
        <w:jc w:val="both"/>
        <w:rPr>
          <w:rFonts w:ascii="Palatino Linotype" w:hAnsi="Palatino Linotype"/>
          <w:b/>
          <w:sz w:val="20"/>
        </w:rPr>
      </w:pPr>
    </w:p>
    <w:p w14:paraId="0B24C63D" w14:textId="767EB757" w:rsidR="00DE2E3F" w:rsidRPr="00AD5AD8" w:rsidRDefault="00DE2E3F" w:rsidP="00DE2E3F">
      <w:pPr>
        <w:jc w:val="both"/>
        <w:rPr>
          <w:sz w:val="20"/>
        </w:rPr>
      </w:pPr>
      <w:r>
        <w:rPr>
          <w:sz w:val="20"/>
        </w:rPr>
        <w:t xml:space="preserve">It is Committee’s </w:t>
      </w:r>
      <w:r w:rsidRPr="00AD5AD8">
        <w:rPr>
          <w:sz w:val="20"/>
        </w:rPr>
        <w:t xml:space="preserve">policy to try and maintain a balance of unrestricted funds which equates to at least </w:t>
      </w:r>
      <w:r w:rsidR="00974725">
        <w:rPr>
          <w:sz w:val="20"/>
        </w:rPr>
        <w:t>six</w:t>
      </w:r>
      <w:r w:rsidRPr="00AD5AD8">
        <w:rPr>
          <w:sz w:val="20"/>
        </w:rPr>
        <w:t xml:space="preserve"> months’ unrestricted pay</w:t>
      </w:r>
      <w:r w:rsidR="00A41014">
        <w:rPr>
          <w:sz w:val="20"/>
        </w:rPr>
        <w:t>ments</w:t>
      </w:r>
      <w:r w:rsidR="00974725">
        <w:rPr>
          <w:sz w:val="20"/>
        </w:rPr>
        <w:t xml:space="preserve"> at pre pandemic levels</w:t>
      </w:r>
      <w:r w:rsidR="00A41014">
        <w:rPr>
          <w:sz w:val="20"/>
        </w:rPr>
        <w:t>.  This is equivalent to £</w:t>
      </w:r>
      <w:r w:rsidR="00974725">
        <w:rPr>
          <w:sz w:val="20"/>
        </w:rPr>
        <w:t>6</w:t>
      </w:r>
      <w:r w:rsidRPr="00AD5AD8">
        <w:rPr>
          <w:sz w:val="20"/>
        </w:rPr>
        <w:t>,000.00 which is held to smooth out fluctuations in cash flow.</w:t>
      </w:r>
      <w:r w:rsidR="00A41014">
        <w:rPr>
          <w:sz w:val="20"/>
        </w:rPr>
        <w:t xml:space="preserve"> </w:t>
      </w:r>
      <w:r w:rsidR="00974725">
        <w:rPr>
          <w:sz w:val="20"/>
        </w:rPr>
        <w:t>The Committee also believes it is prudent to have a further £5,000.00 in reserves to meet future maintenance requirements as the Hall is now 25 years old.</w:t>
      </w:r>
      <w:r w:rsidRPr="00AD5AD8">
        <w:rPr>
          <w:sz w:val="20"/>
        </w:rPr>
        <w:t xml:space="preserve">  </w:t>
      </w:r>
    </w:p>
    <w:p w14:paraId="1CD5CBEF" w14:textId="77777777" w:rsidR="003064CE" w:rsidRDefault="003064CE" w:rsidP="00F3254C">
      <w:pPr>
        <w:jc w:val="both"/>
        <w:rPr>
          <w:rFonts w:ascii="Palatino Linotype" w:hAnsi="Palatino Linotype"/>
          <w:b/>
          <w:sz w:val="20"/>
        </w:rPr>
      </w:pPr>
    </w:p>
    <w:p w14:paraId="50FD4506" w14:textId="77777777" w:rsidR="007B3995" w:rsidRDefault="00F3254C" w:rsidP="00F3254C">
      <w:pPr>
        <w:jc w:val="both"/>
        <w:rPr>
          <w:rFonts w:ascii="Palatino Linotype" w:hAnsi="Palatino Linotype"/>
          <w:b/>
          <w:sz w:val="20"/>
        </w:rPr>
      </w:pPr>
      <w:r w:rsidRPr="00FF7DF4">
        <w:rPr>
          <w:rFonts w:ascii="Palatino Linotype" w:hAnsi="Palatino Linotype"/>
          <w:b/>
          <w:sz w:val="20"/>
        </w:rPr>
        <w:t>Trustees</w:t>
      </w:r>
      <w:r w:rsidR="003376A3">
        <w:rPr>
          <w:rFonts w:ascii="Palatino Linotype" w:hAnsi="Palatino Linotype"/>
          <w:b/>
          <w:sz w:val="20"/>
        </w:rPr>
        <w:t xml:space="preserve">: </w:t>
      </w:r>
    </w:p>
    <w:p w14:paraId="1F4DCFAC" w14:textId="77777777" w:rsidR="007B3995" w:rsidRDefault="007B3995" w:rsidP="00F3254C">
      <w:pPr>
        <w:jc w:val="both"/>
        <w:rPr>
          <w:rFonts w:ascii="Palatino Linotype" w:hAnsi="Palatino Linotype"/>
          <w:b/>
          <w:sz w:val="20"/>
        </w:rPr>
      </w:pPr>
    </w:p>
    <w:p w14:paraId="0724C0D2" w14:textId="475EA350" w:rsidR="00F3254C" w:rsidRPr="00FF7DF4" w:rsidRDefault="00F3254C" w:rsidP="00F3254C">
      <w:pPr>
        <w:jc w:val="both"/>
        <w:rPr>
          <w:rFonts w:ascii="Palatino Linotype" w:hAnsi="Palatino Linotype"/>
          <w:sz w:val="20"/>
        </w:rPr>
      </w:pPr>
      <w:r w:rsidRPr="00FF7DF4">
        <w:rPr>
          <w:rFonts w:ascii="Palatino Linotype" w:hAnsi="Palatino Linotype"/>
          <w:sz w:val="20"/>
        </w:rPr>
        <w:t xml:space="preserve">The </w:t>
      </w:r>
      <w:r w:rsidR="00621597">
        <w:rPr>
          <w:rFonts w:ascii="Palatino Linotype" w:hAnsi="Palatino Linotype"/>
          <w:sz w:val="20"/>
        </w:rPr>
        <w:t>Freehold ‘</w:t>
      </w:r>
      <w:r w:rsidR="00080340">
        <w:rPr>
          <w:rFonts w:ascii="Palatino Linotype" w:hAnsi="Palatino Linotype"/>
          <w:sz w:val="20"/>
        </w:rPr>
        <w:t>Holding</w:t>
      </w:r>
      <w:r w:rsidR="00621597">
        <w:rPr>
          <w:rFonts w:ascii="Palatino Linotype" w:hAnsi="Palatino Linotype"/>
          <w:sz w:val="20"/>
        </w:rPr>
        <w:t>’</w:t>
      </w:r>
      <w:r w:rsidR="00622133" w:rsidRPr="00FF7DF4">
        <w:rPr>
          <w:rFonts w:ascii="Palatino Linotype" w:hAnsi="Palatino Linotype"/>
          <w:sz w:val="20"/>
        </w:rPr>
        <w:t xml:space="preserve"> </w:t>
      </w:r>
      <w:r w:rsidRPr="00FF7DF4">
        <w:rPr>
          <w:rFonts w:ascii="Palatino Linotype" w:hAnsi="Palatino Linotype"/>
          <w:sz w:val="20"/>
        </w:rPr>
        <w:t>Trustees are</w:t>
      </w:r>
      <w:r w:rsidR="00622133" w:rsidRPr="00FF7DF4">
        <w:rPr>
          <w:rFonts w:ascii="Palatino Linotype" w:hAnsi="Palatino Linotype"/>
          <w:sz w:val="20"/>
        </w:rPr>
        <w:t xml:space="preserve"> Mr. B D Cooper</w:t>
      </w:r>
      <w:r w:rsidR="003202D1">
        <w:rPr>
          <w:rFonts w:ascii="Palatino Linotype" w:hAnsi="Palatino Linotype"/>
          <w:sz w:val="20"/>
        </w:rPr>
        <w:t>, Mr. B D Gibson MBE</w:t>
      </w:r>
      <w:r w:rsidR="00AE345E">
        <w:rPr>
          <w:rFonts w:ascii="Palatino Linotype" w:hAnsi="Palatino Linotype"/>
          <w:sz w:val="20"/>
        </w:rPr>
        <w:t xml:space="preserve"> &amp;</w:t>
      </w:r>
      <w:r w:rsidR="003202D1">
        <w:rPr>
          <w:rFonts w:ascii="Palatino Linotype" w:hAnsi="Palatino Linotype"/>
          <w:sz w:val="20"/>
        </w:rPr>
        <w:t xml:space="preserve"> Mrs. Philippa Gentry</w:t>
      </w:r>
      <w:r w:rsidR="00BC61FF">
        <w:rPr>
          <w:rFonts w:ascii="Palatino Linotype" w:hAnsi="Palatino Linotype"/>
          <w:sz w:val="20"/>
        </w:rPr>
        <w:t xml:space="preserve"> with Mrs. Margaret Holt being appointed an additional ‘Holding Trustee in September 2021.</w:t>
      </w:r>
      <w:r w:rsidR="00AB58D5" w:rsidRPr="00FF7DF4">
        <w:rPr>
          <w:rFonts w:ascii="Palatino Linotype" w:hAnsi="Palatino Linotype"/>
          <w:sz w:val="20"/>
        </w:rPr>
        <w:t xml:space="preserve"> </w:t>
      </w:r>
      <w:r w:rsidRPr="00FF7DF4">
        <w:rPr>
          <w:rFonts w:ascii="Palatino Linotype" w:hAnsi="Palatino Linotype"/>
          <w:sz w:val="20"/>
        </w:rPr>
        <w:t xml:space="preserve">Under the terms of the Trust Deed, a </w:t>
      </w:r>
      <w:proofErr w:type="gramStart"/>
      <w:r w:rsidRPr="00FF7DF4">
        <w:rPr>
          <w:rFonts w:ascii="Palatino Linotype" w:hAnsi="Palatino Linotype"/>
          <w:sz w:val="20"/>
        </w:rPr>
        <w:t>Committee</w:t>
      </w:r>
      <w:proofErr w:type="gramEnd"/>
      <w:r w:rsidR="00974725">
        <w:rPr>
          <w:rFonts w:ascii="Palatino Linotype" w:hAnsi="Palatino Linotype"/>
          <w:sz w:val="20"/>
        </w:rPr>
        <w:t xml:space="preserve"> is </w:t>
      </w:r>
      <w:r w:rsidRPr="00FF7DF4">
        <w:rPr>
          <w:rFonts w:ascii="Palatino Linotype" w:hAnsi="Palatino Linotype"/>
          <w:sz w:val="20"/>
        </w:rPr>
        <w:t>appointed annually</w:t>
      </w:r>
      <w:r w:rsidR="00974725">
        <w:rPr>
          <w:rFonts w:ascii="Palatino Linotype" w:hAnsi="Palatino Linotype"/>
          <w:sz w:val="20"/>
        </w:rPr>
        <w:t xml:space="preserve"> to </w:t>
      </w:r>
      <w:r w:rsidRPr="00FF7DF4">
        <w:rPr>
          <w:rFonts w:ascii="Palatino Linotype" w:hAnsi="Palatino Linotype"/>
          <w:sz w:val="20"/>
        </w:rPr>
        <w:t>manage the Village Hall</w:t>
      </w:r>
      <w:r w:rsidR="00621597">
        <w:rPr>
          <w:rFonts w:ascii="Palatino Linotype" w:hAnsi="Palatino Linotype"/>
          <w:sz w:val="20"/>
        </w:rPr>
        <w:t xml:space="preserve"> and </w:t>
      </w:r>
      <w:r w:rsidR="00F92B19">
        <w:rPr>
          <w:sz w:val="20"/>
        </w:rPr>
        <w:t xml:space="preserve">committee </w:t>
      </w:r>
      <w:r w:rsidR="00F92B19" w:rsidRPr="00AD5AD8">
        <w:rPr>
          <w:sz w:val="20"/>
        </w:rPr>
        <w:t xml:space="preserve">members who have served at any time </w:t>
      </w:r>
      <w:r w:rsidR="00BC61FF">
        <w:rPr>
          <w:sz w:val="20"/>
        </w:rPr>
        <w:t>during the period covered by</w:t>
      </w:r>
      <w:r w:rsidR="00F92B19">
        <w:rPr>
          <w:sz w:val="20"/>
        </w:rPr>
        <w:t xml:space="preserve"> </w:t>
      </w:r>
      <w:r w:rsidR="00F92B19" w:rsidRPr="00AD5AD8">
        <w:rPr>
          <w:sz w:val="20"/>
        </w:rPr>
        <w:t xml:space="preserve">this report </w:t>
      </w:r>
      <w:r w:rsidR="00F92B19">
        <w:rPr>
          <w:rFonts w:ascii="Palatino Linotype" w:hAnsi="Palatino Linotype"/>
          <w:sz w:val="20"/>
        </w:rPr>
        <w:t>were</w:t>
      </w:r>
      <w:r w:rsidR="00080340">
        <w:rPr>
          <w:rFonts w:ascii="Palatino Linotype" w:hAnsi="Palatino Linotype"/>
          <w:sz w:val="20"/>
        </w:rPr>
        <w:t xml:space="preserve">: </w:t>
      </w:r>
      <w:r w:rsidR="00CF0BD7">
        <w:rPr>
          <w:rFonts w:ascii="Palatino Linotype" w:hAnsi="Palatino Linotype"/>
          <w:sz w:val="20"/>
        </w:rPr>
        <w:t>Mr. Charles Harding</w:t>
      </w:r>
      <w:r w:rsidR="005E1AFC">
        <w:rPr>
          <w:rFonts w:ascii="Palatino Linotype" w:hAnsi="Palatino Linotype"/>
          <w:sz w:val="20"/>
        </w:rPr>
        <w:t xml:space="preserve"> (Chairman)</w:t>
      </w:r>
      <w:r w:rsidR="00080340">
        <w:rPr>
          <w:rFonts w:ascii="Palatino Linotype" w:hAnsi="Palatino Linotype"/>
          <w:sz w:val="20"/>
        </w:rPr>
        <w:t>, Mr. Geoff Holt (Secretary), Mr. Bryan Gibson</w:t>
      </w:r>
      <w:r w:rsidR="005E1AFC">
        <w:rPr>
          <w:rFonts w:ascii="Palatino Linotype" w:hAnsi="Palatino Linotype"/>
          <w:sz w:val="20"/>
        </w:rPr>
        <w:t xml:space="preserve"> MBE</w:t>
      </w:r>
      <w:r w:rsidR="00621597">
        <w:rPr>
          <w:rFonts w:ascii="Palatino Linotype" w:hAnsi="Palatino Linotype"/>
          <w:sz w:val="20"/>
        </w:rPr>
        <w:t xml:space="preserve"> </w:t>
      </w:r>
      <w:r w:rsidR="00080340">
        <w:rPr>
          <w:rFonts w:ascii="Palatino Linotype" w:hAnsi="Palatino Linotype"/>
          <w:sz w:val="20"/>
        </w:rPr>
        <w:t>(Treasurer)</w:t>
      </w:r>
      <w:r w:rsidR="0087624D">
        <w:rPr>
          <w:rFonts w:ascii="Palatino Linotype" w:hAnsi="Palatino Linotype"/>
          <w:sz w:val="20"/>
        </w:rPr>
        <w:t>, Mr. Barrie Cooper</w:t>
      </w:r>
      <w:r w:rsidR="00974725">
        <w:rPr>
          <w:rFonts w:ascii="Palatino Linotype" w:hAnsi="Palatino Linotype"/>
          <w:sz w:val="20"/>
        </w:rPr>
        <w:t xml:space="preserve"> </w:t>
      </w:r>
      <w:bookmarkStart w:id="0" w:name="_Hlk99540065"/>
      <w:r w:rsidR="00974725">
        <w:rPr>
          <w:rFonts w:ascii="Palatino Linotype" w:hAnsi="Palatino Linotype"/>
          <w:i/>
          <w:iCs/>
          <w:sz w:val="20"/>
        </w:rPr>
        <w:t>(resigned 30 June 2021)</w:t>
      </w:r>
      <w:bookmarkEnd w:id="0"/>
      <w:r w:rsidR="0087624D">
        <w:rPr>
          <w:rFonts w:ascii="Palatino Linotype" w:hAnsi="Palatino Linotype"/>
          <w:sz w:val="20"/>
        </w:rPr>
        <w:t>, Mrs. Judith Cooper</w:t>
      </w:r>
      <w:r w:rsidR="00343F9B">
        <w:rPr>
          <w:rFonts w:ascii="Palatino Linotype" w:hAnsi="Palatino Linotype"/>
          <w:sz w:val="20"/>
        </w:rPr>
        <w:t xml:space="preserve"> </w:t>
      </w:r>
      <w:r w:rsidR="00343F9B">
        <w:rPr>
          <w:rFonts w:ascii="Palatino Linotype" w:hAnsi="Palatino Linotype"/>
          <w:i/>
          <w:iCs/>
          <w:sz w:val="20"/>
        </w:rPr>
        <w:t>(resigned 30 June 2021)</w:t>
      </w:r>
      <w:r w:rsidR="0087624D">
        <w:rPr>
          <w:rFonts w:ascii="Palatino Linotype" w:hAnsi="Palatino Linotype"/>
          <w:sz w:val="20"/>
        </w:rPr>
        <w:t>,</w:t>
      </w:r>
      <w:r w:rsidR="00621597">
        <w:rPr>
          <w:rFonts w:ascii="Palatino Linotype" w:hAnsi="Palatino Linotype"/>
          <w:sz w:val="20"/>
        </w:rPr>
        <w:t xml:space="preserve"> </w:t>
      </w:r>
      <w:r w:rsidR="0087624D">
        <w:rPr>
          <w:rFonts w:ascii="Palatino Linotype" w:hAnsi="Palatino Linotype"/>
          <w:sz w:val="20"/>
        </w:rPr>
        <w:t xml:space="preserve">Mrs. Philippa Gentry, </w:t>
      </w:r>
      <w:r w:rsidR="008C0928">
        <w:rPr>
          <w:rFonts w:ascii="Palatino Linotype" w:hAnsi="Palatino Linotype"/>
          <w:sz w:val="20"/>
        </w:rPr>
        <w:t xml:space="preserve">Mrs. </w:t>
      </w:r>
      <w:proofErr w:type="spellStart"/>
      <w:r w:rsidR="008C0928">
        <w:rPr>
          <w:rFonts w:ascii="Palatino Linotype" w:hAnsi="Palatino Linotype"/>
          <w:sz w:val="20"/>
        </w:rPr>
        <w:t>Flowie</w:t>
      </w:r>
      <w:proofErr w:type="spellEnd"/>
      <w:r w:rsidR="008C0928">
        <w:rPr>
          <w:rFonts w:ascii="Palatino Linotype" w:hAnsi="Palatino Linotype"/>
          <w:sz w:val="20"/>
        </w:rPr>
        <w:t xml:space="preserve"> Georgiou,</w:t>
      </w:r>
      <w:r w:rsidR="00B30A35">
        <w:rPr>
          <w:rFonts w:ascii="Palatino Linotype" w:hAnsi="Palatino Linotype"/>
          <w:sz w:val="20"/>
        </w:rPr>
        <w:t xml:space="preserve"> Mrs. Margaret Holt</w:t>
      </w:r>
      <w:r w:rsidR="00CF0BD7">
        <w:rPr>
          <w:rFonts w:ascii="Palatino Linotype" w:hAnsi="Palatino Linotype"/>
          <w:sz w:val="20"/>
        </w:rPr>
        <w:t>, Mrs. Shirley Price</w:t>
      </w:r>
      <w:r w:rsidR="00AA5815">
        <w:rPr>
          <w:rFonts w:ascii="Palatino Linotype" w:hAnsi="Palatino Linotype"/>
          <w:sz w:val="20"/>
        </w:rPr>
        <w:t xml:space="preserve"> MBE</w:t>
      </w:r>
      <w:r w:rsidR="00CF0BD7">
        <w:rPr>
          <w:rFonts w:ascii="Palatino Linotype" w:hAnsi="Palatino Linotype"/>
          <w:sz w:val="20"/>
        </w:rPr>
        <w:t xml:space="preserve">, </w:t>
      </w:r>
      <w:r w:rsidR="008C0928">
        <w:rPr>
          <w:rFonts w:ascii="Palatino Linotype" w:hAnsi="Palatino Linotype"/>
          <w:sz w:val="20"/>
        </w:rPr>
        <w:t xml:space="preserve">Mrs. Sue Ralph, </w:t>
      </w:r>
      <w:r w:rsidR="0087624D">
        <w:rPr>
          <w:rFonts w:ascii="Palatino Linotype" w:hAnsi="Palatino Linotype"/>
          <w:sz w:val="20"/>
        </w:rPr>
        <w:t>Mrs. Judy Swan</w:t>
      </w:r>
      <w:r w:rsidR="008C0928">
        <w:rPr>
          <w:rFonts w:ascii="Palatino Linotype" w:hAnsi="Palatino Linotype"/>
          <w:sz w:val="20"/>
        </w:rPr>
        <w:t xml:space="preserve"> </w:t>
      </w:r>
      <w:r w:rsidR="00343F9B">
        <w:rPr>
          <w:rFonts w:ascii="Palatino Linotype" w:hAnsi="Palatino Linotype"/>
          <w:i/>
          <w:iCs/>
          <w:sz w:val="20"/>
        </w:rPr>
        <w:t>(resigned 30 June 2021)</w:t>
      </w:r>
      <w:r w:rsidR="00343F9B">
        <w:rPr>
          <w:rFonts w:ascii="Palatino Linotype" w:hAnsi="Palatino Linotype"/>
          <w:i/>
          <w:iCs/>
          <w:sz w:val="20"/>
        </w:rPr>
        <w:t xml:space="preserve"> </w:t>
      </w:r>
      <w:r w:rsidR="008C0928">
        <w:rPr>
          <w:rFonts w:ascii="Palatino Linotype" w:hAnsi="Palatino Linotype"/>
          <w:sz w:val="20"/>
        </w:rPr>
        <w:t>Mrs. Caroline Thompson</w:t>
      </w:r>
      <w:r w:rsidR="00CF0BD7">
        <w:rPr>
          <w:rFonts w:ascii="Palatino Linotype" w:hAnsi="Palatino Linotype"/>
          <w:sz w:val="20"/>
        </w:rPr>
        <w:t xml:space="preserve"> &amp; Mrs. Pauline </w:t>
      </w:r>
      <w:proofErr w:type="spellStart"/>
      <w:r w:rsidR="00CF0BD7">
        <w:rPr>
          <w:rFonts w:ascii="Palatino Linotype" w:hAnsi="Palatino Linotype"/>
          <w:sz w:val="20"/>
        </w:rPr>
        <w:t>Velten</w:t>
      </w:r>
      <w:proofErr w:type="spellEnd"/>
      <w:r w:rsidR="0087624D">
        <w:rPr>
          <w:rFonts w:ascii="Palatino Linotype" w:hAnsi="Palatino Linotype"/>
          <w:sz w:val="20"/>
        </w:rPr>
        <w:t xml:space="preserve">. </w:t>
      </w:r>
      <w:r w:rsidR="008C0928">
        <w:rPr>
          <w:rFonts w:ascii="Palatino Linotype" w:hAnsi="Palatino Linotype"/>
          <w:sz w:val="20"/>
        </w:rPr>
        <w:t xml:space="preserve"> </w:t>
      </w:r>
      <w:r w:rsidR="00AA5815">
        <w:rPr>
          <w:rFonts w:ascii="Palatino Linotype" w:hAnsi="Palatino Linotype"/>
          <w:sz w:val="20"/>
        </w:rPr>
        <w:t xml:space="preserve">Mrs. Ros </w:t>
      </w:r>
      <w:proofErr w:type="spellStart"/>
      <w:r w:rsidR="00AA5815">
        <w:rPr>
          <w:rFonts w:ascii="Palatino Linotype" w:hAnsi="Palatino Linotype"/>
          <w:sz w:val="20"/>
        </w:rPr>
        <w:t>Billinghurst</w:t>
      </w:r>
      <w:proofErr w:type="spellEnd"/>
      <w:r w:rsidR="00B30A35">
        <w:rPr>
          <w:rFonts w:ascii="Palatino Linotype" w:hAnsi="Palatino Linotype"/>
          <w:sz w:val="20"/>
        </w:rPr>
        <w:t xml:space="preserve"> (Bookings Clerk) also attend</w:t>
      </w:r>
      <w:r w:rsidR="008C0928">
        <w:rPr>
          <w:rFonts w:ascii="Palatino Linotype" w:hAnsi="Palatino Linotype"/>
          <w:sz w:val="20"/>
        </w:rPr>
        <w:t>s</w:t>
      </w:r>
      <w:r w:rsidR="00B30A35">
        <w:rPr>
          <w:rFonts w:ascii="Palatino Linotype" w:hAnsi="Palatino Linotype"/>
          <w:sz w:val="20"/>
        </w:rPr>
        <w:t xml:space="preserve"> committee meetings as </w:t>
      </w:r>
      <w:r w:rsidR="008C0928">
        <w:rPr>
          <w:rFonts w:ascii="Palatino Linotype" w:hAnsi="Palatino Linotype"/>
          <w:sz w:val="20"/>
        </w:rPr>
        <w:t xml:space="preserve">an </w:t>
      </w:r>
      <w:r w:rsidR="00B30A35">
        <w:rPr>
          <w:rFonts w:ascii="Palatino Linotype" w:hAnsi="Palatino Linotype"/>
          <w:sz w:val="20"/>
        </w:rPr>
        <w:t>observer</w:t>
      </w:r>
      <w:r w:rsidR="0087624D">
        <w:rPr>
          <w:rFonts w:ascii="Palatino Linotype" w:hAnsi="Palatino Linotype"/>
          <w:sz w:val="20"/>
        </w:rPr>
        <w:t>.</w:t>
      </w:r>
    </w:p>
    <w:p w14:paraId="2805E8C5" w14:textId="77777777" w:rsidR="00F3254C" w:rsidRPr="00FF7DF4" w:rsidRDefault="00F3254C" w:rsidP="00F3254C">
      <w:pPr>
        <w:jc w:val="both"/>
        <w:rPr>
          <w:rFonts w:ascii="Palatino Linotype" w:hAnsi="Palatino Linotype"/>
          <w:sz w:val="20"/>
        </w:rPr>
      </w:pPr>
    </w:p>
    <w:p w14:paraId="05BF950D" w14:textId="77777777" w:rsidR="008C0928" w:rsidRDefault="008C0928" w:rsidP="00F3254C">
      <w:pPr>
        <w:jc w:val="both"/>
        <w:rPr>
          <w:rFonts w:ascii="Palatino Linotype" w:hAnsi="Palatino Linotype"/>
          <w:b/>
          <w:sz w:val="20"/>
        </w:rPr>
      </w:pPr>
    </w:p>
    <w:p w14:paraId="21C5D224" w14:textId="77777777" w:rsidR="008C0928" w:rsidRDefault="008C0928" w:rsidP="00F3254C">
      <w:pPr>
        <w:jc w:val="both"/>
        <w:rPr>
          <w:rFonts w:ascii="Palatino Linotype" w:hAnsi="Palatino Linotype"/>
          <w:b/>
          <w:sz w:val="20"/>
        </w:rPr>
      </w:pPr>
    </w:p>
    <w:p w14:paraId="3D1B6E51" w14:textId="77777777" w:rsidR="008C0928" w:rsidRDefault="008C0928" w:rsidP="00F3254C">
      <w:pPr>
        <w:jc w:val="both"/>
        <w:rPr>
          <w:rFonts w:ascii="Palatino Linotype" w:hAnsi="Palatino Linotype"/>
          <w:b/>
          <w:sz w:val="20"/>
        </w:rPr>
      </w:pPr>
    </w:p>
    <w:p w14:paraId="6063FEF4" w14:textId="77777777" w:rsidR="00F3254C" w:rsidRDefault="00F3254C" w:rsidP="00F3254C">
      <w:pPr>
        <w:jc w:val="both"/>
        <w:rPr>
          <w:rFonts w:ascii="Palatino Linotype" w:hAnsi="Palatino Linotype"/>
          <w:sz w:val="20"/>
        </w:rPr>
      </w:pPr>
      <w:r w:rsidRPr="00FF7DF4">
        <w:rPr>
          <w:rFonts w:ascii="Palatino Linotype" w:hAnsi="Palatino Linotype"/>
          <w:b/>
          <w:sz w:val="20"/>
        </w:rPr>
        <w:t>Bankers</w:t>
      </w:r>
      <w:r w:rsidR="003376A3">
        <w:rPr>
          <w:rFonts w:ascii="Palatino Linotype" w:hAnsi="Palatino Linotype"/>
          <w:b/>
          <w:sz w:val="20"/>
        </w:rPr>
        <w:t xml:space="preserve">: </w:t>
      </w:r>
      <w:r w:rsidRPr="00FF7DF4">
        <w:rPr>
          <w:rFonts w:ascii="Palatino Linotype" w:hAnsi="Palatino Linotype"/>
          <w:sz w:val="20"/>
        </w:rPr>
        <w:t xml:space="preserve">The Bankers of the Trust are </w:t>
      </w:r>
      <w:r w:rsidR="003202D1">
        <w:rPr>
          <w:rFonts w:ascii="Palatino Linotype" w:hAnsi="Palatino Linotype"/>
          <w:sz w:val="20"/>
        </w:rPr>
        <w:t>CAF Bank</w:t>
      </w:r>
      <w:r w:rsidR="00262A99">
        <w:rPr>
          <w:rFonts w:ascii="Palatino Linotype" w:hAnsi="Palatino Linotype"/>
          <w:sz w:val="20"/>
        </w:rPr>
        <w:t xml:space="preserve"> Ltd, </w:t>
      </w:r>
      <w:r w:rsidR="003202D1">
        <w:rPr>
          <w:rFonts w:ascii="Palatino Linotype" w:hAnsi="Palatino Linotype"/>
          <w:sz w:val="20"/>
        </w:rPr>
        <w:t xml:space="preserve">25 Kings Hill Avenue, Kings Hill, West </w:t>
      </w:r>
      <w:proofErr w:type="spellStart"/>
      <w:r w:rsidR="003202D1">
        <w:rPr>
          <w:rFonts w:ascii="Palatino Linotype" w:hAnsi="Palatino Linotype"/>
          <w:sz w:val="20"/>
        </w:rPr>
        <w:t>Malling</w:t>
      </w:r>
      <w:proofErr w:type="spellEnd"/>
      <w:r w:rsidR="003202D1">
        <w:rPr>
          <w:rFonts w:ascii="Palatino Linotype" w:hAnsi="Palatino Linotype"/>
          <w:sz w:val="20"/>
        </w:rPr>
        <w:t>, Kent, ME19 4JQ</w:t>
      </w:r>
      <w:r w:rsidR="0087624D">
        <w:rPr>
          <w:rFonts w:ascii="Palatino Linotype" w:hAnsi="Palatino Linotype"/>
          <w:sz w:val="20"/>
        </w:rPr>
        <w:t>.</w:t>
      </w:r>
    </w:p>
    <w:p w14:paraId="7738B532" w14:textId="77777777" w:rsidR="0087624D" w:rsidRDefault="0087624D" w:rsidP="00F3254C">
      <w:pPr>
        <w:jc w:val="both"/>
        <w:rPr>
          <w:rFonts w:ascii="Palatino Linotype" w:hAnsi="Palatino Linotype"/>
          <w:sz w:val="20"/>
        </w:rPr>
      </w:pPr>
    </w:p>
    <w:p w14:paraId="558C4835" w14:textId="2B6DF9A9" w:rsidR="0087624D" w:rsidRDefault="003376A3" w:rsidP="00F3254C">
      <w:pPr>
        <w:jc w:val="both"/>
        <w:rPr>
          <w:rFonts w:ascii="Palatino Linotype" w:hAnsi="Palatino Linotype"/>
          <w:sz w:val="20"/>
        </w:rPr>
      </w:pPr>
      <w:r>
        <w:rPr>
          <w:rFonts w:ascii="Palatino Linotype" w:hAnsi="Palatino Linotype"/>
          <w:b/>
          <w:sz w:val="20"/>
        </w:rPr>
        <w:t xml:space="preserve">Location: </w:t>
      </w:r>
      <w:r w:rsidR="0087624D">
        <w:rPr>
          <w:rFonts w:ascii="Palatino Linotype" w:hAnsi="Palatino Linotype"/>
          <w:sz w:val="20"/>
        </w:rPr>
        <w:t>The address of the Hall is Bodle Street Green Village Hall, The Causeway, Bodle Street Green, Herstmonceux,</w:t>
      </w:r>
      <w:r w:rsidR="004C7CBB">
        <w:rPr>
          <w:rFonts w:ascii="Palatino Linotype" w:hAnsi="Palatino Linotype"/>
          <w:sz w:val="20"/>
        </w:rPr>
        <w:t xml:space="preserve"> BN27 4UB</w:t>
      </w:r>
      <w:r w:rsidR="00B30A35">
        <w:rPr>
          <w:rFonts w:ascii="Palatino Linotype" w:hAnsi="Palatino Linotype"/>
          <w:sz w:val="20"/>
        </w:rPr>
        <w:t xml:space="preserve">.  The address for </w:t>
      </w:r>
      <w:r w:rsidR="0087624D">
        <w:rPr>
          <w:rFonts w:ascii="Palatino Linotype" w:hAnsi="Palatino Linotype"/>
          <w:sz w:val="20"/>
        </w:rPr>
        <w:t>correspondence is Mr. Bryan Gibson</w:t>
      </w:r>
      <w:r w:rsidR="00B30A35">
        <w:rPr>
          <w:rFonts w:ascii="Palatino Linotype" w:hAnsi="Palatino Linotype"/>
          <w:sz w:val="20"/>
        </w:rPr>
        <w:t xml:space="preserve"> MBE</w:t>
      </w:r>
      <w:r w:rsidR="0087624D">
        <w:rPr>
          <w:rFonts w:ascii="Palatino Linotype" w:hAnsi="Palatino Linotype"/>
          <w:sz w:val="20"/>
        </w:rPr>
        <w:t xml:space="preserve">, Treasurer, </w:t>
      </w:r>
      <w:r w:rsidR="009B0940">
        <w:rPr>
          <w:rFonts w:ascii="Palatino Linotype" w:hAnsi="Palatino Linotype"/>
          <w:sz w:val="20"/>
        </w:rPr>
        <w:t>“Formiles”, 1 Nursery Lane, Herstmonceux, BN27 4TP.</w:t>
      </w:r>
    </w:p>
    <w:p w14:paraId="01BAFBA4" w14:textId="77777777" w:rsidR="0087624D" w:rsidRPr="00FF7DF4" w:rsidRDefault="0087624D" w:rsidP="00F3254C">
      <w:pPr>
        <w:jc w:val="both"/>
        <w:rPr>
          <w:rFonts w:ascii="Palatino Linotype" w:hAnsi="Palatino Linotype"/>
          <w:sz w:val="20"/>
        </w:rPr>
      </w:pPr>
    </w:p>
    <w:p w14:paraId="7D5462A5" w14:textId="77777777" w:rsidR="00F3254C" w:rsidRPr="00FF7DF4" w:rsidRDefault="006A5117" w:rsidP="00F3254C">
      <w:pPr>
        <w:jc w:val="both"/>
        <w:rPr>
          <w:rFonts w:ascii="Palatino Linotype" w:hAnsi="Palatino Linotype"/>
          <w:sz w:val="20"/>
        </w:rPr>
      </w:pPr>
      <w:r>
        <w:rPr>
          <w:rFonts w:ascii="Palatino Linotype" w:hAnsi="Palatino Linotype"/>
          <w:sz w:val="20"/>
        </w:rPr>
        <w:t>The Trustees Annual Report was approved by the Hall Management Committee and signed on their behalf by Mr. Charles Harding, Committee Chairman.</w:t>
      </w:r>
    </w:p>
    <w:p w14:paraId="29594A42" w14:textId="77777777" w:rsidR="001F480F" w:rsidRDefault="001F480F" w:rsidP="006A5117">
      <w:pPr>
        <w:jc w:val="both"/>
        <w:rPr>
          <w:rFonts w:ascii="Palatino Linotype" w:hAnsi="Palatino Linotype"/>
          <w:sz w:val="20"/>
        </w:rPr>
      </w:pPr>
    </w:p>
    <w:p w14:paraId="6182892F" w14:textId="77777777" w:rsidR="006A5117" w:rsidRDefault="006A5117" w:rsidP="006A5117">
      <w:pPr>
        <w:jc w:val="both"/>
        <w:rPr>
          <w:rFonts w:ascii="Palatino Linotype" w:hAnsi="Palatino Linotype"/>
          <w:sz w:val="20"/>
        </w:rPr>
      </w:pPr>
    </w:p>
    <w:p w14:paraId="67D5CDA7" w14:textId="77777777" w:rsidR="0014732B" w:rsidRDefault="0014732B" w:rsidP="006A5117">
      <w:pPr>
        <w:jc w:val="both"/>
        <w:rPr>
          <w:rFonts w:ascii="Palatino Linotype" w:hAnsi="Palatino Linotype"/>
          <w:sz w:val="20"/>
        </w:rPr>
      </w:pPr>
    </w:p>
    <w:p w14:paraId="103F69FF" w14:textId="4A12FE52" w:rsidR="008B3861" w:rsidRDefault="006A5117" w:rsidP="001320D1">
      <w:pPr>
        <w:jc w:val="both"/>
        <w:rPr>
          <w:rFonts w:ascii="Palatino Linotype" w:hAnsi="Palatino Linotype"/>
          <w:sz w:val="20"/>
        </w:rPr>
      </w:pPr>
      <w:r>
        <w:rPr>
          <w:rFonts w:ascii="Palatino Linotype" w:hAnsi="Palatino Linotype"/>
          <w:sz w:val="20"/>
        </w:rPr>
        <w:t>________________________________________________________</w:t>
      </w:r>
      <w:r w:rsidR="001320D1">
        <w:rPr>
          <w:rFonts w:ascii="Palatino Linotype" w:hAnsi="Palatino Linotype"/>
          <w:sz w:val="20"/>
        </w:rPr>
        <w:t xml:space="preserve"> </w:t>
      </w:r>
      <w:r w:rsidR="001320D1">
        <w:rPr>
          <w:rFonts w:ascii="Palatino Linotype" w:hAnsi="Palatino Linotype"/>
          <w:sz w:val="20"/>
        </w:rPr>
        <w:tab/>
      </w:r>
      <w:r w:rsidR="001320D1">
        <w:rPr>
          <w:rFonts w:ascii="Palatino Linotype" w:hAnsi="Palatino Linotype"/>
          <w:sz w:val="20"/>
        </w:rPr>
        <w:tab/>
        <w:t>D</w:t>
      </w:r>
      <w:r>
        <w:rPr>
          <w:rFonts w:ascii="Palatino Linotype" w:hAnsi="Palatino Linotype"/>
          <w:sz w:val="20"/>
        </w:rPr>
        <w:t xml:space="preserve">ate: </w:t>
      </w:r>
      <w:r w:rsidR="002810AB">
        <w:rPr>
          <w:rFonts w:ascii="Palatino Linotype" w:hAnsi="Palatino Linotype"/>
          <w:sz w:val="20"/>
        </w:rPr>
        <w:t xml:space="preserve">            </w:t>
      </w:r>
      <w:r w:rsidR="00174398">
        <w:rPr>
          <w:rFonts w:ascii="Palatino Linotype" w:hAnsi="Palatino Linotype"/>
          <w:sz w:val="20"/>
        </w:rPr>
        <w:t>22</w:t>
      </w:r>
      <w:r w:rsidR="00174398" w:rsidRPr="00174398">
        <w:rPr>
          <w:rFonts w:ascii="Palatino Linotype" w:hAnsi="Palatino Linotype"/>
          <w:sz w:val="20"/>
          <w:vertAlign w:val="superscript"/>
        </w:rPr>
        <w:t>nd</w:t>
      </w:r>
      <w:r w:rsidR="00174398">
        <w:rPr>
          <w:rFonts w:ascii="Palatino Linotype" w:hAnsi="Palatino Linotype"/>
          <w:sz w:val="20"/>
        </w:rPr>
        <w:t xml:space="preserve"> April 2022</w:t>
      </w:r>
    </w:p>
    <w:p w14:paraId="6BD20572" w14:textId="77777777" w:rsidR="001320D1" w:rsidRDefault="001320D1" w:rsidP="001320D1">
      <w:pPr>
        <w:jc w:val="center"/>
        <w:rPr>
          <w:rFonts w:ascii="Palatino Linotype" w:hAnsi="Palatino Linotype"/>
          <w:sz w:val="28"/>
          <w:szCs w:val="28"/>
        </w:rPr>
      </w:pPr>
    </w:p>
    <w:p w14:paraId="7327CDE3" w14:textId="77777777" w:rsidR="007B3995" w:rsidRDefault="007B3995">
      <w:pPr>
        <w:rPr>
          <w:rFonts w:ascii="Palatino Linotype" w:hAnsi="Palatino Linotype"/>
          <w:sz w:val="28"/>
          <w:szCs w:val="28"/>
        </w:rPr>
      </w:pPr>
      <w:r>
        <w:rPr>
          <w:rFonts w:ascii="Palatino Linotype" w:hAnsi="Palatino Linotype"/>
          <w:sz w:val="28"/>
          <w:szCs w:val="28"/>
        </w:rPr>
        <w:br w:type="page"/>
      </w:r>
    </w:p>
    <w:p w14:paraId="591277D2" w14:textId="77777777" w:rsidR="001320D1" w:rsidRDefault="001320D1" w:rsidP="001320D1">
      <w:pPr>
        <w:jc w:val="center"/>
        <w:rPr>
          <w:rFonts w:ascii="Palatino Linotype" w:hAnsi="Palatino Linotype"/>
          <w:sz w:val="28"/>
          <w:szCs w:val="28"/>
        </w:rPr>
      </w:pPr>
    </w:p>
    <w:p w14:paraId="348BA4F5" w14:textId="77777777" w:rsidR="007B3995" w:rsidRDefault="007B3995" w:rsidP="001320D1">
      <w:pPr>
        <w:jc w:val="center"/>
        <w:rPr>
          <w:rFonts w:ascii="Palatino Linotype" w:hAnsi="Palatino Linotype"/>
          <w:sz w:val="28"/>
          <w:szCs w:val="28"/>
        </w:rPr>
      </w:pPr>
    </w:p>
    <w:p w14:paraId="6C441388" w14:textId="77777777" w:rsidR="007B3995" w:rsidRDefault="007B3995" w:rsidP="001320D1">
      <w:pPr>
        <w:jc w:val="center"/>
        <w:rPr>
          <w:rFonts w:ascii="Palatino Linotype" w:hAnsi="Palatino Linotype"/>
          <w:sz w:val="28"/>
          <w:szCs w:val="28"/>
        </w:rPr>
      </w:pPr>
    </w:p>
    <w:p w14:paraId="0AAE4205" w14:textId="77777777" w:rsidR="008B3861" w:rsidRDefault="008B3861" w:rsidP="001320D1">
      <w:pPr>
        <w:jc w:val="center"/>
        <w:rPr>
          <w:rFonts w:ascii="Palatino Linotype" w:hAnsi="Palatino Linotype"/>
          <w:sz w:val="28"/>
          <w:szCs w:val="28"/>
        </w:rPr>
      </w:pPr>
      <w:r>
        <w:rPr>
          <w:rFonts w:ascii="Palatino Linotype" w:hAnsi="Palatino Linotype"/>
          <w:sz w:val="28"/>
          <w:szCs w:val="28"/>
        </w:rPr>
        <w:t>Annual Financial Report</w:t>
      </w:r>
    </w:p>
    <w:p w14:paraId="5A2765CC" w14:textId="77777777" w:rsidR="008B3861" w:rsidRDefault="008B3861" w:rsidP="008B3861">
      <w:pPr>
        <w:jc w:val="center"/>
        <w:rPr>
          <w:rFonts w:ascii="Palatino Linotype" w:hAnsi="Palatino Linotype"/>
          <w:sz w:val="28"/>
          <w:szCs w:val="28"/>
        </w:rPr>
      </w:pPr>
    </w:p>
    <w:p w14:paraId="347934DA" w14:textId="77777777" w:rsidR="008B3861" w:rsidRPr="00FF7DF4" w:rsidRDefault="008B3861" w:rsidP="008B3861">
      <w:pPr>
        <w:jc w:val="center"/>
        <w:rPr>
          <w:rFonts w:ascii="Palatino Linotype" w:hAnsi="Palatino Linotype"/>
          <w:b/>
          <w:sz w:val="22"/>
        </w:rPr>
      </w:pPr>
      <w:r>
        <w:rPr>
          <w:rFonts w:ascii="Palatino Linotype" w:hAnsi="Palatino Linotype"/>
          <w:b/>
          <w:sz w:val="22"/>
        </w:rPr>
        <w:t>of</w:t>
      </w:r>
    </w:p>
    <w:p w14:paraId="28ED5EB2" w14:textId="77777777" w:rsidR="008B3861" w:rsidRPr="00FF7DF4" w:rsidRDefault="008B3861" w:rsidP="008B3861">
      <w:pPr>
        <w:rPr>
          <w:rFonts w:ascii="Palatino Linotype" w:hAnsi="Palatino Linotype"/>
          <w:sz w:val="22"/>
        </w:rPr>
      </w:pPr>
    </w:p>
    <w:p w14:paraId="3556A1CA" w14:textId="77777777" w:rsidR="008B3861" w:rsidRPr="00FF7DF4" w:rsidRDefault="008B3861" w:rsidP="008B3861">
      <w:pPr>
        <w:rPr>
          <w:rFonts w:ascii="Palatino Linotype" w:hAnsi="Palatino Linotype"/>
          <w:sz w:val="22"/>
        </w:rPr>
      </w:pPr>
    </w:p>
    <w:p w14:paraId="57899507" w14:textId="77777777" w:rsidR="008B3861" w:rsidRPr="00FF7DF4" w:rsidRDefault="008B3861" w:rsidP="008B3861">
      <w:pPr>
        <w:jc w:val="center"/>
        <w:rPr>
          <w:rFonts w:ascii="Palatino Linotype" w:hAnsi="Palatino Linotype"/>
          <w:b/>
          <w:sz w:val="22"/>
        </w:rPr>
      </w:pPr>
      <w:smartTag w:uri="urn:schemas-microsoft-com:office:smarttags" w:element="Street">
        <w:smartTag w:uri="urn:schemas-microsoft-com:office:smarttags" w:element="address">
          <w:r w:rsidRPr="00FF7DF4">
            <w:rPr>
              <w:rFonts w:ascii="Palatino Linotype" w:hAnsi="Palatino Linotype"/>
              <w:b/>
              <w:sz w:val="22"/>
            </w:rPr>
            <w:t>BODLE STREET</w:t>
          </w:r>
        </w:smartTag>
      </w:smartTag>
      <w:r w:rsidRPr="00FF7DF4">
        <w:rPr>
          <w:rFonts w:ascii="Palatino Linotype" w:hAnsi="Palatino Linotype"/>
          <w:b/>
          <w:sz w:val="22"/>
        </w:rPr>
        <w:t xml:space="preserve"> GREEN</w:t>
      </w:r>
    </w:p>
    <w:p w14:paraId="542714CB" w14:textId="77777777" w:rsidR="008B3861" w:rsidRDefault="008B3861" w:rsidP="008B3861">
      <w:pPr>
        <w:jc w:val="center"/>
        <w:rPr>
          <w:rFonts w:ascii="Palatino Linotype" w:hAnsi="Palatino Linotype"/>
          <w:b/>
          <w:sz w:val="22"/>
        </w:rPr>
      </w:pPr>
      <w:r w:rsidRPr="00FF7DF4">
        <w:rPr>
          <w:rFonts w:ascii="Palatino Linotype" w:hAnsi="Palatino Linotype"/>
          <w:b/>
          <w:sz w:val="22"/>
        </w:rPr>
        <w:t>VILLAGE HALL TRUST FUND</w:t>
      </w:r>
    </w:p>
    <w:p w14:paraId="7A55951F" w14:textId="77777777" w:rsidR="008B3861" w:rsidRPr="00FF7DF4" w:rsidRDefault="008B3861" w:rsidP="008B3861">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14:paraId="4046BD40" w14:textId="77777777" w:rsidR="008B3861" w:rsidRPr="00FF7DF4" w:rsidRDefault="008B3861" w:rsidP="008B3861">
      <w:pPr>
        <w:jc w:val="center"/>
        <w:rPr>
          <w:rFonts w:ascii="Palatino Linotype" w:hAnsi="Palatino Linotype"/>
          <w:b/>
          <w:sz w:val="22"/>
        </w:rPr>
      </w:pPr>
    </w:p>
    <w:p w14:paraId="74D704CE" w14:textId="77777777" w:rsidR="008B3861" w:rsidRPr="00FF7DF4" w:rsidRDefault="008B3861" w:rsidP="008B3861">
      <w:pPr>
        <w:jc w:val="center"/>
        <w:rPr>
          <w:rFonts w:ascii="Palatino Linotype" w:hAnsi="Palatino Linotype"/>
          <w:b/>
          <w:sz w:val="22"/>
        </w:rPr>
      </w:pPr>
    </w:p>
    <w:p w14:paraId="77E05AC1" w14:textId="1F249F3B" w:rsidR="008B3861" w:rsidRDefault="008B3861" w:rsidP="008B3861">
      <w:pPr>
        <w:jc w:val="center"/>
        <w:rPr>
          <w:rFonts w:ascii="Palatino Linotype" w:hAnsi="Palatino Linotype"/>
          <w:b/>
          <w:sz w:val="22"/>
        </w:rPr>
      </w:pPr>
      <w:r>
        <w:rPr>
          <w:rFonts w:ascii="Palatino Linotype" w:hAnsi="Palatino Linotype"/>
          <w:b/>
          <w:sz w:val="22"/>
        </w:rPr>
        <w:t>For the year ended 31</w:t>
      </w:r>
      <w:r w:rsidRPr="003202D1">
        <w:rPr>
          <w:rFonts w:ascii="Palatino Linotype" w:hAnsi="Palatino Linotype"/>
          <w:b/>
          <w:sz w:val="22"/>
          <w:vertAlign w:val="superscript"/>
        </w:rPr>
        <w:t>st</w:t>
      </w:r>
      <w:r>
        <w:rPr>
          <w:rFonts w:ascii="Palatino Linotype" w:hAnsi="Palatino Linotype"/>
          <w:b/>
          <w:sz w:val="22"/>
        </w:rPr>
        <w:t xml:space="preserve"> DECEMBER 20</w:t>
      </w:r>
      <w:r w:rsidR="00A35F16">
        <w:rPr>
          <w:rFonts w:ascii="Palatino Linotype" w:hAnsi="Palatino Linotype"/>
          <w:b/>
          <w:sz w:val="22"/>
        </w:rPr>
        <w:t>2</w:t>
      </w:r>
      <w:r w:rsidR="00A71E1E">
        <w:rPr>
          <w:rFonts w:ascii="Palatino Linotype" w:hAnsi="Palatino Linotype"/>
          <w:b/>
          <w:sz w:val="22"/>
        </w:rPr>
        <w:t>1</w:t>
      </w:r>
    </w:p>
    <w:p w14:paraId="75068B22" w14:textId="77777777" w:rsidR="008B3861" w:rsidRDefault="008B3861" w:rsidP="008B3861">
      <w:pPr>
        <w:jc w:val="center"/>
        <w:rPr>
          <w:rFonts w:ascii="Palatino Linotype" w:hAnsi="Palatino Linotype"/>
          <w:b/>
          <w:sz w:val="22"/>
        </w:rPr>
      </w:pPr>
    </w:p>
    <w:p w14:paraId="17147C48" w14:textId="77777777" w:rsidR="008B3861" w:rsidRDefault="008B3861" w:rsidP="008B3861">
      <w:pPr>
        <w:jc w:val="center"/>
        <w:rPr>
          <w:rFonts w:ascii="Palatino Linotype" w:hAnsi="Palatino Linotype"/>
          <w:b/>
          <w:sz w:val="22"/>
        </w:rPr>
      </w:pPr>
    </w:p>
    <w:p w14:paraId="07F0A369" w14:textId="77777777" w:rsidR="008B3861" w:rsidRDefault="008B3861" w:rsidP="008B3861">
      <w:pPr>
        <w:jc w:val="center"/>
        <w:rPr>
          <w:rFonts w:ascii="Palatino Linotype" w:hAnsi="Palatino Linotype"/>
          <w:b/>
          <w:sz w:val="22"/>
        </w:rPr>
      </w:pPr>
      <w:r>
        <w:rPr>
          <w:rFonts w:ascii="Palatino Linotype" w:hAnsi="Palatino Linotype"/>
          <w:b/>
          <w:sz w:val="22"/>
        </w:rPr>
        <w:t>CONTENTS</w:t>
      </w:r>
    </w:p>
    <w:p w14:paraId="35B9B109" w14:textId="77777777" w:rsidR="008B3861" w:rsidRDefault="008B3861" w:rsidP="008B3861">
      <w:pPr>
        <w:jc w:val="center"/>
        <w:rPr>
          <w:rFonts w:ascii="Palatino Linotype" w:hAnsi="Palatino Linotype"/>
          <w:b/>
          <w:sz w:val="22"/>
        </w:rPr>
      </w:pPr>
    </w:p>
    <w:p w14:paraId="2FC98175" w14:textId="77777777" w:rsidR="008B3861" w:rsidRDefault="008B3861" w:rsidP="008B3861">
      <w:pPr>
        <w:rPr>
          <w:rFonts w:ascii="Palatino Linotype" w:hAnsi="Palatino Linotype"/>
          <w:sz w:val="22"/>
        </w:rPr>
      </w:pPr>
    </w:p>
    <w:p w14:paraId="60784184" w14:textId="77777777" w:rsidR="008B3861" w:rsidRPr="005A7E59" w:rsidRDefault="008B3861" w:rsidP="008B3861">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14:paraId="007640E5" w14:textId="77777777" w:rsidR="008B3861" w:rsidRDefault="008B3861" w:rsidP="008B3861">
      <w:pPr>
        <w:ind w:left="720" w:firstLine="720"/>
        <w:rPr>
          <w:rFonts w:ascii="Palatino Linotype" w:hAnsi="Palatino Linotype"/>
          <w:sz w:val="22"/>
        </w:rPr>
      </w:pPr>
    </w:p>
    <w:p w14:paraId="53A43FCC" w14:textId="6032906A" w:rsidR="009665F6" w:rsidRDefault="009665F6" w:rsidP="008B3861">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AB4251">
        <w:rPr>
          <w:rFonts w:ascii="Palatino Linotype" w:hAnsi="Palatino Linotype"/>
          <w:sz w:val="22"/>
        </w:rPr>
        <w:t>5</w:t>
      </w:r>
    </w:p>
    <w:p w14:paraId="5F304E33" w14:textId="77777777" w:rsidR="009665F6" w:rsidRDefault="009665F6" w:rsidP="008B3861">
      <w:pPr>
        <w:ind w:left="720" w:firstLine="720"/>
        <w:rPr>
          <w:rFonts w:ascii="Palatino Linotype" w:hAnsi="Palatino Linotype"/>
          <w:sz w:val="22"/>
        </w:rPr>
      </w:pPr>
    </w:p>
    <w:p w14:paraId="5B34DEB5" w14:textId="062A705A" w:rsidR="008B3861" w:rsidRDefault="008B3861" w:rsidP="008B3861">
      <w:pPr>
        <w:ind w:left="720" w:firstLine="720"/>
        <w:rPr>
          <w:rFonts w:ascii="Palatino Linotype" w:hAnsi="Palatino Linotype"/>
          <w:sz w:val="22"/>
        </w:rPr>
      </w:pPr>
      <w:r>
        <w:rPr>
          <w:rFonts w:ascii="Palatino Linotype" w:hAnsi="Palatino Linotype"/>
          <w:sz w:val="22"/>
        </w:rPr>
        <w:t xml:space="preserve">Statement of </w:t>
      </w:r>
      <w:r w:rsidR="009665F6">
        <w:rPr>
          <w:rFonts w:ascii="Palatino Linotype" w:hAnsi="Palatino Linotype"/>
          <w:sz w:val="22"/>
        </w:rPr>
        <w:t>assets and liabilities</w:t>
      </w:r>
      <w:r>
        <w:rPr>
          <w:rFonts w:ascii="Palatino Linotype" w:hAnsi="Palatino Linotype"/>
          <w:sz w:val="22"/>
        </w:rPr>
        <w:t xml:space="preserve"> (receipts &amp; payments)</w:t>
      </w:r>
      <w:r w:rsidR="00A661C4">
        <w:rPr>
          <w:rFonts w:ascii="Palatino Linotype" w:hAnsi="Palatino Linotype"/>
          <w:sz w:val="22"/>
        </w:rPr>
        <w:tab/>
      </w:r>
      <w:r w:rsidR="00AB4251">
        <w:rPr>
          <w:rFonts w:ascii="Palatino Linotype" w:hAnsi="Palatino Linotype"/>
          <w:sz w:val="22"/>
        </w:rPr>
        <w:t>6</w:t>
      </w:r>
    </w:p>
    <w:p w14:paraId="165099FA" w14:textId="77777777" w:rsidR="008B3861" w:rsidRDefault="008B3861" w:rsidP="008B3861">
      <w:pPr>
        <w:ind w:left="720" w:firstLine="720"/>
        <w:rPr>
          <w:rFonts w:ascii="Palatino Linotype" w:hAnsi="Palatino Linotype"/>
          <w:sz w:val="22"/>
        </w:rPr>
      </w:pPr>
    </w:p>
    <w:p w14:paraId="2D2FC597" w14:textId="6C59C6CE" w:rsidR="008B3861" w:rsidRDefault="008B3861" w:rsidP="008B3861">
      <w:pPr>
        <w:ind w:left="720" w:firstLine="720"/>
        <w:rPr>
          <w:rFonts w:ascii="Palatino Linotype" w:hAnsi="Palatino Linotype"/>
          <w:sz w:val="22"/>
        </w:rPr>
      </w:pPr>
      <w:r>
        <w:rPr>
          <w:rFonts w:ascii="Palatino Linotype" w:hAnsi="Palatino Linotype"/>
          <w:sz w:val="22"/>
        </w:rPr>
        <w:t>Notes to the Accounts</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B4251">
        <w:rPr>
          <w:rFonts w:ascii="Palatino Linotype" w:hAnsi="Palatino Linotype"/>
          <w:sz w:val="22"/>
        </w:rPr>
        <w:t>7 - 8</w:t>
      </w:r>
    </w:p>
    <w:p w14:paraId="1CBC0D6C" w14:textId="77777777" w:rsidR="008B3861" w:rsidRDefault="008B3861" w:rsidP="008B3861">
      <w:pPr>
        <w:ind w:left="720" w:firstLine="720"/>
        <w:rPr>
          <w:rFonts w:ascii="Palatino Linotype" w:hAnsi="Palatino Linotype"/>
          <w:sz w:val="22"/>
        </w:rPr>
      </w:pPr>
    </w:p>
    <w:p w14:paraId="755B9A5C" w14:textId="4B5001DD" w:rsidR="008B3861" w:rsidRDefault="008B3861" w:rsidP="008B3861">
      <w:pPr>
        <w:ind w:left="720" w:firstLine="720"/>
        <w:rPr>
          <w:rFonts w:ascii="Palatino Linotype" w:hAnsi="Palatino Linotype"/>
          <w:sz w:val="22"/>
        </w:rPr>
      </w:pPr>
      <w:r>
        <w:rPr>
          <w:rFonts w:ascii="Palatino Linotype" w:hAnsi="Palatino Linotype"/>
          <w:sz w:val="22"/>
        </w:rPr>
        <w:t>Report of the Independent Examiner</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B4251">
        <w:rPr>
          <w:rFonts w:ascii="Palatino Linotype" w:hAnsi="Palatino Linotype"/>
          <w:sz w:val="22"/>
        </w:rPr>
        <w:t>9</w:t>
      </w:r>
    </w:p>
    <w:p w14:paraId="563DA91E" w14:textId="77777777" w:rsidR="008B3861" w:rsidRDefault="008B3861" w:rsidP="008B3861">
      <w:pPr>
        <w:jc w:val="center"/>
        <w:rPr>
          <w:rFonts w:ascii="Times New Roman" w:hAnsi="Times New Roman"/>
          <w:b/>
          <w:sz w:val="22"/>
        </w:rPr>
      </w:pPr>
    </w:p>
    <w:p w14:paraId="168DBABE" w14:textId="77777777" w:rsidR="008B3861" w:rsidRDefault="008B3861" w:rsidP="008B3861">
      <w:pPr>
        <w:jc w:val="center"/>
        <w:rPr>
          <w:rFonts w:ascii="Times New Roman" w:hAnsi="Times New Roman"/>
          <w:b/>
          <w:sz w:val="22"/>
        </w:rPr>
      </w:pPr>
    </w:p>
    <w:p w14:paraId="5641D281" w14:textId="77777777" w:rsidR="008B3861" w:rsidRDefault="008B3861" w:rsidP="008B3861">
      <w:pPr>
        <w:jc w:val="center"/>
        <w:rPr>
          <w:rFonts w:ascii="Times New Roman" w:hAnsi="Times New Roman"/>
          <w:b/>
          <w:sz w:val="22"/>
        </w:rPr>
      </w:pPr>
    </w:p>
    <w:p w14:paraId="363583A5" w14:textId="77777777" w:rsidR="008B3861" w:rsidRDefault="008B3861" w:rsidP="008B3861">
      <w:pPr>
        <w:jc w:val="center"/>
        <w:rPr>
          <w:rFonts w:ascii="Palatino Linotype" w:hAnsi="Palatino Linotype"/>
          <w:sz w:val="28"/>
          <w:szCs w:val="28"/>
        </w:rPr>
      </w:pPr>
    </w:p>
    <w:p w14:paraId="3E08102E" w14:textId="77777777" w:rsidR="008B3861" w:rsidRDefault="008B3861" w:rsidP="008B3861">
      <w:pPr>
        <w:jc w:val="center"/>
        <w:rPr>
          <w:rFonts w:ascii="Palatino Linotype" w:hAnsi="Palatino Linotype"/>
          <w:sz w:val="28"/>
          <w:szCs w:val="28"/>
        </w:rPr>
      </w:pPr>
    </w:p>
    <w:p w14:paraId="56619A3D" w14:textId="77777777" w:rsidR="008B3861" w:rsidRPr="008B3861" w:rsidRDefault="008B3861" w:rsidP="008B3861">
      <w:pPr>
        <w:jc w:val="center"/>
        <w:rPr>
          <w:rFonts w:ascii="Palatino Linotype" w:hAnsi="Palatino Linotype"/>
          <w:sz w:val="28"/>
          <w:szCs w:val="28"/>
        </w:rPr>
      </w:pPr>
    </w:p>
    <w:p w14:paraId="7966F4B7" w14:textId="77777777" w:rsidR="00FC3CA7" w:rsidRPr="00FF7DF4" w:rsidRDefault="00BE4E70" w:rsidP="00FC3CA7">
      <w:pPr>
        <w:tabs>
          <w:tab w:val="left" w:pos="4678"/>
        </w:tabs>
        <w:jc w:val="center"/>
        <w:rPr>
          <w:rFonts w:ascii="Times New Roman" w:hAnsi="Times New Roman"/>
          <w:b/>
          <w:sz w:val="22"/>
        </w:rPr>
      </w:pPr>
      <w:r w:rsidRPr="00FF7DF4">
        <w:rPr>
          <w:rFonts w:ascii="Times New Roman" w:hAnsi="Times New Roman"/>
          <w:sz w:val="22"/>
        </w:rPr>
        <w:br w:type="page"/>
      </w:r>
      <w:r w:rsidR="00FC3CA7" w:rsidRPr="00FF7DF4">
        <w:rPr>
          <w:rFonts w:ascii="Times New Roman" w:hAnsi="Times New Roman"/>
          <w:b/>
          <w:sz w:val="22"/>
        </w:rPr>
        <w:lastRenderedPageBreak/>
        <w:t xml:space="preserve"> </w:t>
      </w:r>
    </w:p>
    <w:p w14:paraId="7DC71985" w14:textId="77777777" w:rsidR="008B3861" w:rsidRPr="00D90160" w:rsidRDefault="008B3861" w:rsidP="008B3861">
      <w:pPr>
        <w:jc w:val="center"/>
        <w:rPr>
          <w:rFonts w:ascii="Palatino Linotype" w:hAnsi="Palatino Linotype"/>
          <w:b/>
          <w:sz w:val="22"/>
        </w:rPr>
      </w:pPr>
      <w:r w:rsidRPr="00D90160">
        <w:rPr>
          <w:rFonts w:ascii="Palatino Linotype" w:hAnsi="Palatino Linotype"/>
          <w:b/>
          <w:sz w:val="22"/>
        </w:rPr>
        <w:t>BODLE STREET GREEN VILLAGE HALL TRUST FUND</w:t>
      </w:r>
    </w:p>
    <w:p w14:paraId="5A2B0C0F" w14:textId="77777777" w:rsidR="008B3861" w:rsidRPr="00D90160" w:rsidRDefault="008B3861" w:rsidP="008B3861">
      <w:pPr>
        <w:jc w:val="center"/>
        <w:rPr>
          <w:rFonts w:ascii="Palatino Linotype" w:hAnsi="Palatino Linotype"/>
          <w:bCs/>
          <w:sz w:val="22"/>
        </w:rPr>
      </w:pPr>
      <w:r w:rsidRPr="00D90160">
        <w:rPr>
          <w:rFonts w:ascii="Palatino Linotype" w:hAnsi="Palatino Linotype"/>
          <w:bCs/>
          <w:sz w:val="22"/>
        </w:rPr>
        <w:t>(Registered Charity No: 227875)</w:t>
      </w:r>
    </w:p>
    <w:p w14:paraId="407A8852" w14:textId="77777777" w:rsidR="008B3861" w:rsidRPr="00D90160" w:rsidRDefault="008B3861" w:rsidP="008B3861">
      <w:pPr>
        <w:rPr>
          <w:rFonts w:ascii="Palatino Linotype" w:hAnsi="Palatino Linotype"/>
          <w:b/>
          <w:sz w:val="22"/>
        </w:rPr>
      </w:pPr>
    </w:p>
    <w:p w14:paraId="37CC88B5" w14:textId="77777777" w:rsidR="00103DFD" w:rsidRDefault="00103DFD" w:rsidP="00333FB5">
      <w:pPr>
        <w:jc w:val="both"/>
        <w:rPr>
          <w:b/>
          <w:sz w:val="20"/>
        </w:rPr>
      </w:pPr>
    </w:p>
    <w:p w14:paraId="3CA55634" w14:textId="77777777" w:rsidR="00333FB5" w:rsidRDefault="00333FB5" w:rsidP="00333FB5">
      <w:pPr>
        <w:jc w:val="both"/>
        <w:rPr>
          <w:b/>
          <w:sz w:val="20"/>
        </w:rPr>
      </w:pPr>
      <w:r>
        <w:rPr>
          <w:b/>
          <w:sz w:val="20"/>
        </w:rPr>
        <w:t>Summary of Financial Receipts &amp; Payments</w:t>
      </w:r>
    </w:p>
    <w:p w14:paraId="2DE8E98D" w14:textId="77777777" w:rsidR="00333FB5" w:rsidRDefault="00333FB5" w:rsidP="00333FB5">
      <w:pPr>
        <w:jc w:val="both"/>
        <w:rPr>
          <w:b/>
          <w:sz w:val="20"/>
        </w:rPr>
      </w:pPr>
    </w:p>
    <w:p w14:paraId="5B5485D6" w14:textId="77777777" w:rsidR="00103DFD" w:rsidRDefault="00103DFD" w:rsidP="00333FB5">
      <w:pPr>
        <w:jc w:val="both"/>
        <w:rPr>
          <w:sz w:val="20"/>
        </w:rPr>
      </w:pPr>
    </w:p>
    <w:p w14:paraId="549F44BF" w14:textId="77777777" w:rsidR="00333FB5" w:rsidRDefault="00333FB5" w:rsidP="00333FB5">
      <w:pPr>
        <w:jc w:val="both"/>
        <w:rPr>
          <w:sz w:val="20"/>
        </w:rPr>
      </w:pPr>
      <w:r>
        <w:rPr>
          <w:sz w:val="20"/>
        </w:rPr>
        <w:t xml:space="preserve">The financial effect of our activities during the year can be </w:t>
      </w:r>
      <w:proofErr w:type="spellStart"/>
      <w:r>
        <w:rPr>
          <w:sz w:val="20"/>
        </w:rPr>
        <w:t>summarised</w:t>
      </w:r>
      <w:proofErr w:type="spellEnd"/>
      <w:r>
        <w:rPr>
          <w:sz w:val="20"/>
        </w:rPr>
        <w:t xml:space="preserve"> as follows:</w:t>
      </w:r>
    </w:p>
    <w:p w14:paraId="7D1D43B3" w14:textId="77777777" w:rsidR="00333FB5" w:rsidRDefault="00333FB5" w:rsidP="00333FB5">
      <w:pPr>
        <w:jc w:val="both"/>
        <w:rPr>
          <w:sz w:val="20"/>
        </w:rPr>
      </w:pPr>
    </w:p>
    <w:p w14:paraId="66BB34F1" w14:textId="274E8CBD" w:rsidR="00333FB5" w:rsidRDefault="00333FB5" w:rsidP="00333FB5">
      <w:pPr>
        <w:tabs>
          <w:tab w:val="left" w:pos="2964"/>
          <w:tab w:val="left" w:pos="5331"/>
          <w:tab w:val="left" w:pos="7019"/>
          <w:tab w:val="left" w:pos="8704"/>
        </w:tabs>
        <w:ind w:left="113"/>
        <w:rPr>
          <w:b/>
          <w:sz w:val="20"/>
        </w:rPr>
      </w:pPr>
      <w:r>
        <w:rPr>
          <w:b/>
          <w:sz w:val="20"/>
        </w:rPr>
        <w:tab/>
        <w:t>Unrestricted Funds</w:t>
      </w:r>
      <w:r>
        <w:rPr>
          <w:b/>
          <w:sz w:val="20"/>
        </w:rPr>
        <w:tab/>
        <w:t>Total 20</w:t>
      </w:r>
      <w:r w:rsidR="00A35F16">
        <w:rPr>
          <w:b/>
          <w:sz w:val="20"/>
        </w:rPr>
        <w:t>2</w:t>
      </w:r>
      <w:r w:rsidR="00BC55E3">
        <w:rPr>
          <w:b/>
          <w:sz w:val="20"/>
        </w:rPr>
        <w:t>1</w:t>
      </w:r>
      <w:r>
        <w:rPr>
          <w:b/>
          <w:sz w:val="20"/>
        </w:rPr>
        <w:tab/>
        <w:t>Total 20</w:t>
      </w:r>
      <w:r w:rsidR="00BC55E3">
        <w:rPr>
          <w:b/>
          <w:sz w:val="20"/>
        </w:rPr>
        <w:t>20</w:t>
      </w:r>
      <w:r>
        <w:rPr>
          <w:b/>
          <w:sz w:val="20"/>
        </w:rPr>
        <w:tab/>
      </w:r>
    </w:p>
    <w:p w14:paraId="36EAF8C3" w14:textId="77777777" w:rsidR="00333FB5" w:rsidRDefault="00333FB5" w:rsidP="00333FB5">
      <w:pPr>
        <w:tabs>
          <w:tab w:val="left" w:pos="2964"/>
          <w:tab w:val="left" w:pos="5331"/>
          <w:tab w:val="left" w:pos="7019"/>
          <w:tab w:val="left" w:pos="8704"/>
        </w:tabs>
        <w:ind w:left="113"/>
        <w:rPr>
          <w:b/>
          <w:sz w:val="20"/>
        </w:rPr>
      </w:pPr>
      <w:r>
        <w:rPr>
          <w:b/>
          <w:sz w:val="20"/>
        </w:rPr>
        <w:t>Income from:</w:t>
      </w:r>
      <w:r>
        <w:rPr>
          <w:b/>
          <w:sz w:val="20"/>
        </w:rPr>
        <w:tab/>
        <w:t>£</w:t>
      </w:r>
      <w:r>
        <w:rPr>
          <w:b/>
          <w:sz w:val="20"/>
        </w:rPr>
        <w:tab/>
        <w:t>£</w:t>
      </w:r>
      <w:r>
        <w:rPr>
          <w:b/>
          <w:sz w:val="20"/>
        </w:rPr>
        <w:tab/>
        <w:t>£</w:t>
      </w:r>
      <w:r>
        <w:rPr>
          <w:b/>
          <w:sz w:val="20"/>
        </w:rPr>
        <w:tab/>
      </w:r>
    </w:p>
    <w:p w14:paraId="6F562A4D" w14:textId="76250E36" w:rsidR="00333FB5" w:rsidRDefault="00333FB5" w:rsidP="00333FB5">
      <w:pPr>
        <w:tabs>
          <w:tab w:val="left" w:pos="2964"/>
          <w:tab w:val="left" w:pos="5331"/>
          <w:tab w:val="left" w:pos="7019"/>
          <w:tab w:val="left" w:pos="8704"/>
        </w:tabs>
        <w:ind w:left="113"/>
        <w:rPr>
          <w:sz w:val="20"/>
        </w:rPr>
      </w:pPr>
      <w:r w:rsidRPr="00D348AF">
        <w:rPr>
          <w:sz w:val="20"/>
        </w:rPr>
        <w:t>Donations</w:t>
      </w:r>
      <w:r w:rsidRPr="00D348AF">
        <w:rPr>
          <w:sz w:val="20"/>
        </w:rPr>
        <w:tab/>
      </w:r>
      <w:r w:rsidR="002E5768">
        <w:rPr>
          <w:sz w:val="20"/>
        </w:rPr>
        <w:t>1</w:t>
      </w:r>
      <w:r w:rsidR="00BC55E3">
        <w:rPr>
          <w:sz w:val="20"/>
        </w:rPr>
        <w:t>5</w:t>
      </w:r>
      <w:r w:rsidR="002E5768">
        <w:rPr>
          <w:sz w:val="20"/>
        </w:rPr>
        <w:t>0</w:t>
      </w:r>
      <w:r w:rsidRPr="00D348AF">
        <w:rPr>
          <w:sz w:val="20"/>
        </w:rPr>
        <w:tab/>
      </w:r>
      <w:r w:rsidR="002E5768">
        <w:rPr>
          <w:sz w:val="20"/>
        </w:rPr>
        <w:t>1</w:t>
      </w:r>
      <w:r w:rsidR="00BC55E3">
        <w:rPr>
          <w:sz w:val="20"/>
        </w:rPr>
        <w:t>5</w:t>
      </w:r>
      <w:r w:rsidR="002E5768">
        <w:rPr>
          <w:sz w:val="20"/>
        </w:rPr>
        <w:t>0</w:t>
      </w:r>
      <w:r w:rsidRPr="00D348AF">
        <w:rPr>
          <w:sz w:val="20"/>
        </w:rPr>
        <w:tab/>
      </w:r>
      <w:r w:rsidR="00BC55E3">
        <w:rPr>
          <w:sz w:val="20"/>
        </w:rPr>
        <w:t>120</w:t>
      </w:r>
      <w:r w:rsidRPr="00D348AF">
        <w:rPr>
          <w:sz w:val="20"/>
        </w:rPr>
        <w:tab/>
      </w:r>
    </w:p>
    <w:p w14:paraId="7470741C" w14:textId="25154A92" w:rsidR="00333FB5" w:rsidRDefault="00333FB5" w:rsidP="00BC55E3">
      <w:pPr>
        <w:tabs>
          <w:tab w:val="left" w:pos="2964"/>
          <w:tab w:val="left" w:pos="5331"/>
          <w:tab w:val="left" w:pos="7019"/>
          <w:tab w:val="left" w:pos="8704"/>
        </w:tabs>
        <w:ind w:left="113"/>
        <w:rPr>
          <w:sz w:val="20"/>
        </w:rPr>
      </w:pPr>
      <w:r>
        <w:rPr>
          <w:sz w:val="20"/>
        </w:rPr>
        <w:t>Charitable activities</w:t>
      </w:r>
      <w:r w:rsidRPr="00D348AF">
        <w:rPr>
          <w:sz w:val="20"/>
        </w:rPr>
        <w:tab/>
      </w:r>
      <w:r w:rsidR="00BC55E3">
        <w:rPr>
          <w:sz w:val="20"/>
        </w:rPr>
        <w:t>6,998</w:t>
      </w:r>
      <w:r w:rsidRPr="00D348AF">
        <w:rPr>
          <w:sz w:val="20"/>
        </w:rPr>
        <w:tab/>
      </w:r>
      <w:r w:rsidR="00BC55E3">
        <w:rPr>
          <w:sz w:val="20"/>
        </w:rPr>
        <w:t>6,998</w:t>
      </w:r>
      <w:r w:rsidRPr="00D348AF">
        <w:rPr>
          <w:sz w:val="20"/>
        </w:rPr>
        <w:tab/>
      </w:r>
      <w:r w:rsidR="00BC55E3">
        <w:rPr>
          <w:sz w:val="20"/>
        </w:rPr>
        <w:t>8,127</w:t>
      </w:r>
      <w:r w:rsidRPr="00D348AF">
        <w:rPr>
          <w:sz w:val="20"/>
        </w:rPr>
        <w:tab/>
      </w:r>
    </w:p>
    <w:p w14:paraId="19234FDC" w14:textId="103DCB0A" w:rsidR="00B86306" w:rsidRDefault="00B86306" w:rsidP="00F03FC2">
      <w:pPr>
        <w:tabs>
          <w:tab w:val="left" w:pos="2964"/>
          <w:tab w:val="left" w:pos="5331"/>
          <w:tab w:val="left" w:pos="7019"/>
          <w:tab w:val="left" w:pos="8704"/>
        </w:tabs>
        <w:ind w:left="113"/>
        <w:rPr>
          <w:sz w:val="20"/>
        </w:rPr>
      </w:pPr>
      <w:r>
        <w:rPr>
          <w:sz w:val="20"/>
        </w:rPr>
        <w:t>Grounds</w:t>
      </w:r>
      <w:r>
        <w:rPr>
          <w:sz w:val="20"/>
        </w:rPr>
        <w:tab/>
      </w:r>
      <w:r w:rsidR="002E5768">
        <w:rPr>
          <w:sz w:val="20"/>
        </w:rPr>
        <w:t>0</w:t>
      </w:r>
      <w:r>
        <w:rPr>
          <w:sz w:val="20"/>
        </w:rPr>
        <w:tab/>
      </w:r>
      <w:r w:rsidR="002E5768">
        <w:rPr>
          <w:sz w:val="20"/>
        </w:rPr>
        <w:t>0</w:t>
      </w:r>
      <w:r>
        <w:rPr>
          <w:sz w:val="20"/>
        </w:rPr>
        <w:tab/>
      </w:r>
      <w:r w:rsidR="00BC55E3">
        <w:rPr>
          <w:sz w:val="20"/>
        </w:rPr>
        <w:t>0</w:t>
      </w:r>
    </w:p>
    <w:p w14:paraId="7ABB5DCC" w14:textId="59747B30" w:rsidR="006D6950" w:rsidRDefault="00333FB5" w:rsidP="00333FB5">
      <w:pPr>
        <w:tabs>
          <w:tab w:val="left" w:pos="2964"/>
          <w:tab w:val="left" w:pos="5331"/>
          <w:tab w:val="left" w:pos="7019"/>
          <w:tab w:val="left" w:pos="8704"/>
        </w:tabs>
        <w:ind w:left="113"/>
        <w:rPr>
          <w:sz w:val="20"/>
        </w:rPr>
      </w:pPr>
      <w:r w:rsidRPr="00D348AF">
        <w:rPr>
          <w:sz w:val="20"/>
        </w:rPr>
        <w:t>I</w:t>
      </w:r>
      <w:r w:rsidR="00B86306">
        <w:rPr>
          <w:sz w:val="20"/>
        </w:rPr>
        <w:t>nterest</w:t>
      </w:r>
      <w:r w:rsidRPr="00D348AF">
        <w:rPr>
          <w:sz w:val="20"/>
        </w:rPr>
        <w:tab/>
      </w:r>
      <w:r w:rsidR="00BC55E3">
        <w:rPr>
          <w:sz w:val="20"/>
        </w:rPr>
        <w:t>1</w:t>
      </w:r>
      <w:r w:rsidRPr="00D348AF">
        <w:rPr>
          <w:sz w:val="20"/>
        </w:rPr>
        <w:tab/>
      </w:r>
      <w:r w:rsidR="00BC55E3">
        <w:rPr>
          <w:sz w:val="20"/>
        </w:rPr>
        <w:t>1</w:t>
      </w:r>
      <w:r w:rsidRPr="00D348AF">
        <w:rPr>
          <w:sz w:val="20"/>
        </w:rPr>
        <w:tab/>
      </w:r>
      <w:r w:rsidR="00BC55E3">
        <w:rPr>
          <w:sz w:val="20"/>
        </w:rPr>
        <w:t>9</w:t>
      </w:r>
    </w:p>
    <w:p w14:paraId="010A41C4" w14:textId="29B658DC" w:rsidR="00333FB5" w:rsidRDefault="002E5768" w:rsidP="00333FB5">
      <w:pPr>
        <w:tabs>
          <w:tab w:val="left" w:pos="2964"/>
          <w:tab w:val="left" w:pos="5331"/>
          <w:tab w:val="left" w:pos="7019"/>
          <w:tab w:val="left" w:pos="8704"/>
        </w:tabs>
        <w:ind w:left="113"/>
        <w:rPr>
          <w:sz w:val="20"/>
        </w:rPr>
      </w:pPr>
      <w:r>
        <w:rPr>
          <w:sz w:val="20"/>
        </w:rPr>
        <w:t>Grants</w:t>
      </w:r>
      <w:r w:rsidR="00333FB5" w:rsidRPr="00D348AF">
        <w:rPr>
          <w:sz w:val="20"/>
        </w:rPr>
        <w:tab/>
      </w:r>
      <w:r w:rsidR="00BC55E3">
        <w:rPr>
          <w:sz w:val="20"/>
        </w:rPr>
        <w:t>3,220</w:t>
      </w:r>
      <w:r>
        <w:rPr>
          <w:sz w:val="20"/>
        </w:rPr>
        <w:tab/>
      </w:r>
      <w:r w:rsidR="00BC55E3">
        <w:rPr>
          <w:sz w:val="20"/>
        </w:rPr>
        <w:t>3,220</w:t>
      </w:r>
      <w:r w:rsidR="00BC55E3">
        <w:rPr>
          <w:sz w:val="20"/>
        </w:rPr>
        <w:tab/>
        <w:t>10,900</w:t>
      </w:r>
    </w:p>
    <w:p w14:paraId="0189A9FD"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194B01B7" w14:textId="5EC52227" w:rsidR="00333FB5" w:rsidRDefault="00333FB5" w:rsidP="00333FB5">
      <w:pPr>
        <w:tabs>
          <w:tab w:val="left" w:pos="2964"/>
          <w:tab w:val="left" w:pos="5331"/>
          <w:tab w:val="left" w:pos="7019"/>
          <w:tab w:val="left" w:pos="8704"/>
        </w:tabs>
        <w:ind w:left="113"/>
        <w:rPr>
          <w:b/>
          <w:sz w:val="20"/>
        </w:rPr>
      </w:pPr>
      <w:r>
        <w:rPr>
          <w:b/>
          <w:sz w:val="20"/>
        </w:rPr>
        <w:t>Total Received</w:t>
      </w:r>
      <w:r>
        <w:rPr>
          <w:b/>
          <w:sz w:val="20"/>
        </w:rPr>
        <w:tab/>
      </w:r>
      <w:r w:rsidR="00F03FC2">
        <w:rPr>
          <w:b/>
          <w:sz w:val="20"/>
        </w:rPr>
        <w:t>£</w:t>
      </w:r>
      <w:r w:rsidR="002E5768">
        <w:rPr>
          <w:b/>
          <w:sz w:val="20"/>
        </w:rPr>
        <w:t>1</w:t>
      </w:r>
      <w:r w:rsidR="00BC55E3">
        <w:rPr>
          <w:b/>
          <w:sz w:val="20"/>
        </w:rPr>
        <w:t>0,369</w:t>
      </w:r>
      <w:r>
        <w:rPr>
          <w:b/>
          <w:sz w:val="20"/>
        </w:rPr>
        <w:tab/>
      </w:r>
      <w:r w:rsidR="00F03FC2">
        <w:rPr>
          <w:b/>
          <w:sz w:val="20"/>
        </w:rPr>
        <w:t>£</w:t>
      </w:r>
      <w:r w:rsidR="002E5768">
        <w:rPr>
          <w:b/>
          <w:sz w:val="20"/>
        </w:rPr>
        <w:t>1</w:t>
      </w:r>
      <w:r w:rsidR="00BC55E3">
        <w:rPr>
          <w:b/>
          <w:sz w:val="20"/>
        </w:rPr>
        <w:t>0,369</w:t>
      </w:r>
      <w:r>
        <w:rPr>
          <w:b/>
          <w:sz w:val="20"/>
        </w:rPr>
        <w:tab/>
      </w:r>
      <w:r w:rsidR="00F03FC2">
        <w:rPr>
          <w:b/>
          <w:sz w:val="20"/>
        </w:rPr>
        <w:t>£</w:t>
      </w:r>
      <w:r w:rsidR="00A35F16">
        <w:rPr>
          <w:b/>
          <w:sz w:val="20"/>
        </w:rPr>
        <w:t>19</w:t>
      </w:r>
      <w:r w:rsidR="00BC55E3">
        <w:rPr>
          <w:b/>
          <w:sz w:val="20"/>
        </w:rPr>
        <w:t>,156</w:t>
      </w:r>
      <w:r>
        <w:rPr>
          <w:b/>
          <w:sz w:val="20"/>
        </w:rPr>
        <w:tab/>
        <w:t xml:space="preserve">Note </w:t>
      </w:r>
      <w:r w:rsidR="009665F6">
        <w:rPr>
          <w:b/>
          <w:sz w:val="20"/>
        </w:rPr>
        <w:t>2</w:t>
      </w:r>
    </w:p>
    <w:p w14:paraId="6D8D8E4C"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6A98EFBB" w14:textId="77777777" w:rsidR="00333FB5" w:rsidRDefault="00333FB5" w:rsidP="00333FB5">
      <w:pPr>
        <w:tabs>
          <w:tab w:val="left" w:pos="2964"/>
          <w:tab w:val="left" w:pos="5331"/>
          <w:tab w:val="left" w:pos="7019"/>
          <w:tab w:val="left" w:pos="8704"/>
        </w:tabs>
        <w:ind w:left="113"/>
        <w:rPr>
          <w:b/>
          <w:sz w:val="20"/>
        </w:rPr>
      </w:pPr>
      <w:r>
        <w:rPr>
          <w:b/>
          <w:sz w:val="20"/>
        </w:rPr>
        <w:t>Expenditure on:</w:t>
      </w:r>
      <w:r>
        <w:rPr>
          <w:b/>
          <w:sz w:val="20"/>
        </w:rPr>
        <w:tab/>
      </w:r>
      <w:r>
        <w:rPr>
          <w:b/>
          <w:sz w:val="20"/>
        </w:rPr>
        <w:tab/>
      </w:r>
      <w:r>
        <w:rPr>
          <w:b/>
          <w:sz w:val="20"/>
        </w:rPr>
        <w:tab/>
      </w:r>
      <w:r>
        <w:rPr>
          <w:b/>
          <w:sz w:val="20"/>
        </w:rPr>
        <w:tab/>
      </w:r>
    </w:p>
    <w:p w14:paraId="0831D3BF" w14:textId="39D64F9A" w:rsidR="00333FB5" w:rsidRDefault="00333FB5" w:rsidP="00333FB5">
      <w:pPr>
        <w:tabs>
          <w:tab w:val="left" w:pos="2964"/>
          <w:tab w:val="left" w:pos="5331"/>
          <w:tab w:val="left" w:pos="7019"/>
          <w:tab w:val="left" w:pos="8704"/>
        </w:tabs>
        <w:ind w:left="113"/>
        <w:rPr>
          <w:sz w:val="20"/>
        </w:rPr>
      </w:pPr>
      <w:r w:rsidRPr="00D348AF">
        <w:rPr>
          <w:sz w:val="20"/>
        </w:rPr>
        <w:t>Cost of raising funds</w:t>
      </w:r>
      <w:r w:rsidRPr="00D348AF">
        <w:rPr>
          <w:sz w:val="20"/>
        </w:rPr>
        <w:tab/>
      </w:r>
      <w:r w:rsidR="00BC55E3">
        <w:rPr>
          <w:sz w:val="20"/>
        </w:rPr>
        <w:t>7,144</w:t>
      </w:r>
      <w:r w:rsidRPr="00D348AF">
        <w:rPr>
          <w:sz w:val="20"/>
        </w:rPr>
        <w:tab/>
      </w:r>
      <w:r w:rsidR="00BC55E3">
        <w:rPr>
          <w:sz w:val="20"/>
        </w:rPr>
        <w:t>7,144</w:t>
      </w:r>
      <w:r w:rsidRPr="00D348AF">
        <w:rPr>
          <w:sz w:val="20"/>
        </w:rPr>
        <w:tab/>
      </w:r>
      <w:r w:rsidR="00BC55E3">
        <w:rPr>
          <w:sz w:val="20"/>
        </w:rPr>
        <w:t>8,488</w:t>
      </w:r>
      <w:r w:rsidRPr="00D348AF">
        <w:rPr>
          <w:sz w:val="20"/>
        </w:rPr>
        <w:tab/>
      </w:r>
    </w:p>
    <w:p w14:paraId="7A94EEB2" w14:textId="11C749B3" w:rsidR="00333FB5" w:rsidRDefault="00333FB5" w:rsidP="00333FB5">
      <w:pPr>
        <w:tabs>
          <w:tab w:val="left" w:pos="2964"/>
          <w:tab w:val="left" w:pos="5331"/>
          <w:tab w:val="left" w:pos="7019"/>
          <w:tab w:val="left" w:pos="8704"/>
        </w:tabs>
        <w:ind w:left="113"/>
        <w:rPr>
          <w:sz w:val="20"/>
        </w:rPr>
      </w:pPr>
      <w:r w:rsidRPr="00D348AF">
        <w:rPr>
          <w:sz w:val="20"/>
        </w:rPr>
        <w:t>Charitable costs</w:t>
      </w:r>
      <w:r w:rsidRPr="00D348AF">
        <w:rPr>
          <w:sz w:val="20"/>
        </w:rPr>
        <w:tab/>
      </w:r>
      <w:r w:rsidR="00BC55E3">
        <w:rPr>
          <w:sz w:val="20"/>
        </w:rPr>
        <w:t>1,019</w:t>
      </w:r>
      <w:r w:rsidRPr="00D348AF">
        <w:rPr>
          <w:sz w:val="20"/>
        </w:rPr>
        <w:tab/>
      </w:r>
      <w:r w:rsidR="00BC55E3">
        <w:rPr>
          <w:sz w:val="20"/>
        </w:rPr>
        <w:t>1,019</w:t>
      </w:r>
      <w:r w:rsidRPr="00D348AF">
        <w:rPr>
          <w:sz w:val="20"/>
        </w:rPr>
        <w:tab/>
      </w:r>
      <w:r w:rsidR="00BC55E3">
        <w:rPr>
          <w:sz w:val="20"/>
        </w:rPr>
        <w:t>3,313</w:t>
      </w:r>
      <w:r w:rsidRPr="00D348AF">
        <w:rPr>
          <w:sz w:val="20"/>
        </w:rPr>
        <w:tab/>
      </w:r>
    </w:p>
    <w:p w14:paraId="3E96183A" w14:textId="7D83FDE4" w:rsidR="007A020D" w:rsidRDefault="007A020D" w:rsidP="00333FB5">
      <w:pPr>
        <w:tabs>
          <w:tab w:val="left" w:pos="2964"/>
          <w:tab w:val="left" w:pos="5331"/>
          <w:tab w:val="left" w:pos="7019"/>
          <w:tab w:val="left" w:pos="8704"/>
        </w:tabs>
        <w:ind w:left="113"/>
        <w:rPr>
          <w:sz w:val="20"/>
        </w:rPr>
      </w:pPr>
      <w:r>
        <w:rPr>
          <w:sz w:val="20"/>
        </w:rPr>
        <w:t>Capital expenditure</w:t>
      </w:r>
      <w:r>
        <w:rPr>
          <w:sz w:val="20"/>
        </w:rPr>
        <w:tab/>
      </w:r>
      <w:r w:rsidR="002E5768">
        <w:rPr>
          <w:sz w:val="20"/>
        </w:rPr>
        <w:t>0</w:t>
      </w:r>
      <w:r>
        <w:rPr>
          <w:sz w:val="20"/>
        </w:rPr>
        <w:tab/>
      </w:r>
      <w:r w:rsidR="002E5768">
        <w:rPr>
          <w:sz w:val="20"/>
        </w:rPr>
        <w:t>0</w:t>
      </w:r>
      <w:r>
        <w:rPr>
          <w:sz w:val="20"/>
        </w:rPr>
        <w:tab/>
      </w:r>
      <w:r w:rsidR="00BC55E3">
        <w:rPr>
          <w:sz w:val="20"/>
        </w:rPr>
        <w:t>0</w:t>
      </w:r>
    </w:p>
    <w:p w14:paraId="1F2C42C3" w14:textId="062B2542" w:rsidR="00333FB5" w:rsidRDefault="007A020D" w:rsidP="00F03FC2">
      <w:pPr>
        <w:tabs>
          <w:tab w:val="left" w:pos="2964"/>
          <w:tab w:val="left" w:pos="5331"/>
          <w:tab w:val="left" w:pos="7019"/>
          <w:tab w:val="left" w:pos="8704"/>
        </w:tabs>
        <w:ind w:left="113"/>
        <w:rPr>
          <w:sz w:val="20"/>
        </w:rPr>
      </w:pPr>
      <w:r>
        <w:rPr>
          <w:sz w:val="20"/>
        </w:rPr>
        <w:t>Loan Repayments</w:t>
      </w:r>
      <w:r>
        <w:rPr>
          <w:sz w:val="20"/>
        </w:rPr>
        <w:tab/>
      </w:r>
      <w:r w:rsidR="00BC55E3">
        <w:rPr>
          <w:sz w:val="20"/>
        </w:rPr>
        <w:t>3,416</w:t>
      </w:r>
      <w:r>
        <w:rPr>
          <w:sz w:val="20"/>
        </w:rPr>
        <w:tab/>
      </w:r>
      <w:r w:rsidR="00BC55E3">
        <w:rPr>
          <w:sz w:val="20"/>
        </w:rPr>
        <w:t>3,416</w:t>
      </w:r>
      <w:r>
        <w:rPr>
          <w:sz w:val="20"/>
        </w:rPr>
        <w:tab/>
      </w:r>
      <w:r w:rsidR="007B3995">
        <w:rPr>
          <w:sz w:val="20"/>
        </w:rPr>
        <w:t>4,554</w:t>
      </w:r>
      <w:r w:rsidR="00333FB5" w:rsidRPr="00D348AF">
        <w:rPr>
          <w:sz w:val="20"/>
        </w:rPr>
        <w:tab/>
      </w:r>
    </w:p>
    <w:p w14:paraId="0009F694"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19454709" w14:textId="3111ED2B" w:rsidR="00333FB5" w:rsidRDefault="00333FB5" w:rsidP="00333FB5">
      <w:pPr>
        <w:tabs>
          <w:tab w:val="left" w:pos="2964"/>
          <w:tab w:val="left" w:pos="5331"/>
          <w:tab w:val="left" w:pos="7019"/>
          <w:tab w:val="left" w:pos="8704"/>
        </w:tabs>
        <w:ind w:left="113"/>
        <w:rPr>
          <w:b/>
          <w:sz w:val="20"/>
        </w:rPr>
      </w:pPr>
      <w:r>
        <w:rPr>
          <w:b/>
          <w:sz w:val="20"/>
        </w:rPr>
        <w:t>Total paid</w:t>
      </w:r>
      <w:r>
        <w:rPr>
          <w:b/>
          <w:sz w:val="20"/>
        </w:rPr>
        <w:tab/>
      </w:r>
      <w:r w:rsidR="00F03FC2">
        <w:rPr>
          <w:b/>
          <w:sz w:val="20"/>
        </w:rPr>
        <w:t>£</w:t>
      </w:r>
      <w:r w:rsidR="002E5768">
        <w:rPr>
          <w:b/>
          <w:sz w:val="20"/>
        </w:rPr>
        <w:t>1</w:t>
      </w:r>
      <w:r w:rsidR="00A25E17">
        <w:rPr>
          <w:b/>
          <w:sz w:val="20"/>
        </w:rPr>
        <w:t>1,579</w:t>
      </w:r>
      <w:r>
        <w:rPr>
          <w:b/>
          <w:sz w:val="20"/>
        </w:rPr>
        <w:tab/>
      </w:r>
      <w:r w:rsidR="00F03FC2">
        <w:rPr>
          <w:b/>
          <w:sz w:val="20"/>
        </w:rPr>
        <w:t>£</w:t>
      </w:r>
      <w:r w:rsidR="002E5768">
        <w:rPr>
          <w:b/>
          <w:sz w:val="20"/>
        </w:rPr>
        <w:t>1</w:t>
      </w:r>
      <w:r w:rsidR="00A25E17">
        <w:rPr>
          <w:b/>
          <w:sz w:val="20"/>
        </w:rPr>
        <w:t>1,579</w:t>
      </w:r>
      <w:r>
        <w:rPr>
          <w:b/>
          <w:sz w:val="20"/>
        </w:rPr>
        <w:tab/>
      </w:r>
      <w:r w:rsidR="00F03FC2">
        <w:rPr>
          <w:b/>
          <w:sz w:val="20"/>
        </w:rPr>
        <w:t>£</w:t>
      </w:r>
      <w:r w:rsidR="00A35F16">
        <w:rPr>
          <w:b/>
          <w:sz w:val="20"/>
        </w:rPr>
        <w:t>1</w:t>
      </w:r>
      <w:r w:rsidR="00A25E17">
        <w:rPr>
          <w:b/>
          <w:sz w:val="20"/>
        </w:rPr>
        <w:t>6,355</w:t>
      </w:r>
      <w:r>
        <w:rPr>
          <w:b/>
          <w:sz w:val="20"/>
        </w:rPr>
        <w:tab/>
        <w:t xml:space="preserve">Note </w:t>
      </w:r>
      <w:r w:rsidR="003A1E95">
        <w:rPr>
          <w:b/>
          <w:sz w:val="20"/>
        </w:rPr>
        <w:t>3</w:t>
      </w:r>
    </w:p>
    <w:p w14:paraId="11C2F1C0"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7EC10CD6" w14:textId="77777777" w:rsidR="00333FB5" w:rsidRPr="00D348AF" w:rsidRDefault="00333FB5" w:rsidP="00333FB5">
      <w:pPr>
        <w:tabs>
          <w:tab w:val="left" w:pos="2964"/>
          <w:tab w:val="left" w:pos="5331"/>
          <w:tab w:val="left" w:pos="7019"/>
          <w:tab w:val="left" w:pos="8704"/>
        </w:tabs>
        <w:ind w:left="113"/>
        <w:rPr>
          <w:i/>
          <w:sz w:val="20"/>
        </w:rPr>
      </w:pPr>
      <w:r w:rsidRPr="00D348AF">
        <w:rPr>
          <w:i/>
          <w:sz w:val="20"/>
        </w:rPr>
        <w:t>Reconciliation of funds:</w:t>
      </w:r>
      <w:r w:rsidRPr="00D348AF">
        <w:rPr>
          <w:i/>
          <w:sz w:val="20"/>
        </w:rPr>
        <w:tab/>
      </w:r>
      <w:r w:rsidRPr="00D348AF">
        <w:rPr>
          <w:i/>
          <w:sz w:val="20"/>
        </w:rPr>
        <w:tab/>
      </w:r>
      <w:r w:rsidRPr="00D348AF">
        <w:rPr>
          <w:i/>
          <w:sz w:val="20"/>
        </w:rPr>
        <w:tab/>
      </w:r>
      <w:r w:rsidRPr="00D348AF">
        <w:rPr>
          <w:i/>
          <w:sz w:val="20"/>
        </w:rPr>
        <w:tab/>
      </w:r>
    </w:p>
    <w:p w14:paraId="4F165D54" w14:textId="77777777" w:rsidR="00103DFD" w:rsidRDefault="00103DFD" w:rsidP="00333FB5">
      <w:pPr>
        <w:tabs>
          <w:tab w:val="left" w:pos="2964"/>
          <w:tab w:val="left" w:pos="5331"/>
          <w:tab w:val="left" w:pos="7019"/>
          <w:tab w:val="left" w:pos="8704"/>
        </w:tabs>
        <w:ind w:left="113"/>
        <w:rPr>
          <w:b/>
          <w:sz w:val="20"/>
        </w:rPr>
      </w:pPr>
    </w:p>
    <w:p w14:paraId="28074366" w14:textId="77777777" w:rsidR="009665F6" w:rsidRDefault="00333FB5" w:rsidP="00333FB5">
      <w:pPr>
        <w:tabs>
          <w:tab w:val="left" w:pos="2964"/>
          <w:tab w:val="left" w:pos="5331"/>
          <w:tab w:val="left" w:pos="7019"/>
          <w:tab w:val="left" w:pos="8704"/>
        </w:tabs>
        <w:ind w:left="113"/>
        <w:rPr>
          <w:b/>
          <w:sz w:val="20"/>
        </w:rPr>
      </w:pPr>
      <w:r>
        <w:rPr>
          <w:b/>
          <w:sz w:val="20"/>
        </w:rPr>
        <w:t xml:space="preserve">Net Income </w:t>
      </w:r>
    </w:p>
    <w:p w14:paraId="39B15867" w14:textId="5598A1F6" w:rsidR="00333FB5" w:rsidRDefault="00333FB5" w:rsidP="00333FB5">
      <w:pPr>
        <w:tabs>
          <w:tab w:val="left" w:pos="2964"/>
          <w:tab w:val="left" w:pos="5331"/>
          <w:tab w:val="left" w:pos="7019"/>
          <w:tab w:val="left" w:pos="8704"/>
        </w:tabs>
        <w:ind w:left="113"/>
        <w:rPr>
          <w:b/>
          <w:sz w:val="20"/>
        </w:rPr>
      </w:pPr>
      <w:r>
        <w:rPr>
          <w:b/>
          <w:sz w:val="20"/>
        </w:rPr>
        <w:t>or (net) expenditure</w:t>
      </w:r>
      <w:r w:rsidR="00103DFD">
        <w:rPr>
          <w:b/>
          <w:sz w:val="20"/>
        </w:rPr>
        <w:t xml:space="preserve"> </w:t>
      </w:r>
      <w:r w:rsidR="009665F6">
        <w:rPr>
          <w:b/>
          <w:sz w:val="20"/>
        </w:rPr>
        <w:tab/>
      </w:r>
      <w:r w:rsidR="00A25E17">
        <w:rPr>
          <w:b/>
          <w:sz w:val="20"/>
        </w:rPr>
        <w:t>(1,210)</w:t>
      </w:r>
      <w:r>
        <w:rPr>
          <w:b/>
          <w:sz w:val="20"/>
        </w:rPr>
        <w:tab/>
      </w:r>
      <w:r w:rsidR="00A25E17">
        <w:rPr>
          <w:b/>
          <w:sz w:val="20"/>
        </w:rPr>
        <w:t>(1,210)</w:t>
      </w:r>
      <w:r>
        <w:rPr>
          <w:b/>
          <w:sz w:val="20"/>
        </w:rPr>
        <w:tab/>
      </w:r>
      <w:r w:rsidR="00A25E17">
        <w:rPr>
          <w:b/>
          <w:sz w:val="20"/>
        </w:rPr>
        <w:t>2,801</w:t>
      </w:r>
      <w:r>
        <w:rPr>
          <w:b/>
          <w:sz w:val="20"/>
        </w:rPr>
        <w:tab/>
      </w:r>
    </w:p>
    <w:p w14:paraId="639931AC" w14:textId="77777777" w:rsidR="009665F6" w:rsidRDefault="009665F6" w:rsidP="00333FB5">
      <w:pPr>
        <w:tabs>
          <w:tab w:val="left" w:pos="2964"/>
          <w:tab w:val="left" w:pos="5331"/>
          <w:tab w:val="left" w:pos="7019"/>
          <w:tab w:val="left" w:pos="8704"/>
        </w:tabs>
        <w:ind w:left="113"/>
        <w:rPr>
          <w:b/>
          <w:sz w:val="20"/>
        </w:rPr>
      </w:pPr>
    </w:p>
    <w:p w14:paraId="07136D8D" w14:textId="7CBAD27B" w:rsidR="00333FB5" w:rsidRDefault="00333FB5" w:rsidP="00333FB5">
      <w:pPr>
        <w:tabs>
          <w:tab w:val="left" w:pos="2964"/>
          <w:tab w:val="left" w:pos="5331"/>
          <w:tab w:val="left" w:pos="7019"/>
          <w:tab w:val="left" w:pos="8704"/>
        </w:tabs>
        <w:ind w:left="113"/>
        <w:rPr>
          <w:b/>
          <w:sz w:val="20"/>
        </w:rPr>
      </w:pPr>
      <w:r>
        <w:rPr>
          <w:b/>
          <w:sz w:val="20"/>
        </w:rPr>
        <w:t>Bank accounts at 1 January</w:t>
      </w:r>
      <w:r>
        <w:rPr>
          <w:b/>
          <w:sz w:val="20"/>
        </w:rPr>
        <w:tab/>
      </w:r>
      <w:r w:rsidR="002E5768">
        <w:rPr>
          <w:b/>
          <w:sz w:val="20"/>
        </w:rPr>
        <w:t>1</w:t>
      </w:r>
      <w:r w:rsidR="00A25E17">
        <w:rPr>
          <w:b/>
          <w:sz w:val="20"/>
        </w:rPr>
        <w:t>4,814</w:t>
      </w:r>
      <w:r>
        <w:rPr>
          <w:b/>
          <w:sz w:val="20"/>
        </w:rPr>
        <w:tab/>
      </w:r>
      <w:r w:rsidR="00A25E17">
        <w:rPr>
          <w:b/>
          <w:sz w:val="20"/>
        </w:rPr>
        <w:t>14,814</w:t>
      </w:r>
      <w:r>
        <w:rPr>
          <w:b/>
          <w:sz w:val="20"/>
        </w:rPr>
        <w:tab/>
      </w:r>
      <w:r w:rsidR="00A25E17">
        <w:rPr>
          <w:b/>
          <w:sz w:val="20"/>
        </w:rPr>
        <w:t>12,013</w:t>
      </w:r>
      <w:r>
        <w:rPr>
          <w:b/>
          <w:sz w:val="20"/>
        </w:rPr>
        <w:tab/>
      </w:r>
    </w:p>
    <w:p w14:paraId="0F5E7A71" w14:textId="77777777"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14:paraId="368BE7B7" w14:textId="33554A1D" w:rsidR="00333FB5" w:rsidRDefault="00333FB5" w:rsidP="00333FB5">
      <w:pPr>
        <w:tabs>
          <w:tab w:val="left" w:pos="2964"/>
          <w:tab w:val="left" w:pos="5331"/>
          <w:tab w:val="left" w:pos="7019"/>
          <w:tab w:val="left" w:pos="8704"/>
        </w:tabs>
        <w:ind w:left="113"/>
        <w:rPr>
          <w:b/>
          <w:sz w:val="20"/>
        </w:rPr>
      </w:pPr>
      <w:r>
        <w:rPr>
          <w:b/>
          <w:sz w:val="20"/>
        </w:rPr>
        <w:t>Bank accounts at 31 December</w:t>
      </w:r>
      <w:r>
        <w:rPr>
          <w:b/>
          <w:sz w:val="20"/>
        </w:rPr>
        <w:tab/>
      </w:r>
      <w:r w:rsidR="00F03FC2">
        <w:rPr>
          <w:b/>
          <w:sz w:val="20"/>
        </w:rPr>
        <w:t>£</w:t>
      </w:r>
      <w:r w:rsidR="002E5768">
        <w:rPr>
          <w:b/>
          <w:sz w:val="20"/>
        </w:rPr>
        <w:t>1</w:t>
      </w:r>
      <w:r w:rsidR="00A25E17">
        <w:rPr>
          <w:b/>
          <w:sz w:val="20"/>
        </w:rPr>
        <w:t>3,604</w:t>
      </w:r>
      <w:r>
        <w:rPr>
          <w:b/>
          <w:sz w:val="20"/>
        </w:rPr>
        <w:tab/>
      </w:r>
      <w:r w:rsidR="00F03FC2">
        <w:rPr>
          <w:b/>
          <w:sz w:val="20"/>
        </w:rPr>
        <w:t>£</w:t>
      </w:r>
      <w:r w:rsidR="002E5768">
        <w:rPr>
          <w:b/>
          <w:sz w:val="20"/>
        </w:rPr>
        <w:t>1</w:t>
      </w:r>
      <w:r w:rsidR="00A25E17">
        <w:rPr>
          <w:b/>
          <w:sz w:val="20"/>
        </w:rPr>
        <w:t>3,604</w:t>
      </w:r>
      <w:r>
        <w:rPr>
          <w:b/>
          <w:sz w:val="20"/>
        </w:rPr>
        <w:tab/>
      </w:r>
      <w:r w:rsidR="00F03FC2">
        <w:rPr>
          <w:b/>
          <w:sz w:val="20"/>
        </w:rPr>
        <w:t>£</w:t>
      </w:r>
      <w:r w:rsidR="00A35F16">
        <w:rPr>
          <w:b/>
          <w:sz w:val="20"/>
        </w:rPr>
        <w:t>1</w:t>
      </w:r>
      <w:r w:rsidR="00A25E17">
        <w:rPr>
          <w:b/>
          <w:sz w:val="20"/>
        </w:rPr>
        <w:t>4,814</w:t>
      </w:r>
      <w:r>
        <w:rPr>
          <w:b/>
          <w:sz w:val="20"/>
        </w:rPr>
        <w:tab/>
      </w:r>
    </w:p>
    <w:p w14:paraId="304526D5" w14:textId="77777777" w:rsidR="008B3861" w:rsidRPr="00D90160" w:rsidRDefault="008B3861" w:rsidP="008B3861">
      <w:pPr>
        <w:rPr>
          <w:rFonts w:ascii="Palatino Linotype" w:hAnsi="Palatino Linotype"/>
          <w:b/>
          <w:sz w:val="22"/>
        </w:rPr>
      </w:pPr>
    </w:p>
    <w:p w14:paraId="67EF7A90" w14:textId="77777777" w:rsidR="00103DFD" w:rsidRDefault="00103DFD">
      <w:pPr>
        <w:rPr>
          <w:rFonts w:ascii="Palatino Linotype" w:hAnsi="Palatino Linotype"/>
          <w:b/>
          <w:sz w:val="22"/>
        </w:rPr>
      </w:pPr>
      <w:r>
        <w:rPr>
          <w:rFonts w:ascii="Palatino Linotype" w:hAnsi="Palatino Linotype"/>
          <w:b/>
          <w:sz w:val="22"/>
        </w:rPr>
        <w:br w:type="page"/>
      </w:r>
    </w:p>
    <w:p w14:paraId="693DE790" w14:textId="77777777" w:rsidR="008B3861" w:rsidRPr="00D90160" w:rsidRDefault="008B3861" w:rsidP="008B3861">
      <w:pPr>
        <w:rPr>
          <w:rFonts w:ascii="Palatino Linotype" w:hAnsi="Palatino Linotype"/>
          <w:b/>
          <w:sz w:val="22"/>
        </w:rPr>
      </w:pPr>
    </w:p>
    <w:p w14:paraId="06E965D1" w14:textId="77777777" w:rsidR="0057257F" w:rsidRPr="00D90160" w:rsidRDefault="0057257F" w:rsidP="0057257F">
      <w:pPr>
        <w:jc w:val="center"/>
        <w:rPr>
          <w:rFonts w:ascii="Palatino Linotype" w:hAnsi="Palatino Linotype"/>
          <w:b/>
          <w:sz w:val="22"/>
        </w:rPr>
      </w:pPr>
      <w:r w:rsidRPr="00D90160">
        <w:rPr>
          <w:rFonts w:ascii="Palatino Linotype" w:hAnsi="Palatino Linotype"/>
          <w:b/>
          <w:sz w:val="22"/>
        </w:rPr>
        <w:t>BODLE STREET GREEN VILLAGE HALL TRUST FUND</w:t>
      </w:r>
    </w:p>
    <w:p w14:paraId="42F3C8FC" w14:textId="77777777" w:rsidR="0057257F" w:rsidRDefault="0057257F" w:rsidP="0057257F">
      <w:pPr>
        <w:jc w:val="center"/>
        <w:rPr>
          <w:rFonts w:ascii="Palatino Linotype" w:hAnsi="Palatino Linotype"/>
          <w:b/>
          <w:sz w:val="22"/>
        </w:rPr>
      </w:pPr>
      <w:r w:rsidRPr="00D90160">
        <w:rPr>
          <w:rFonts w:ascii="Palatino Linotype" w:hAnsi="Palatino Linotype"/>
          <w:bCs/>
          <w:sz w:val="22"/>
        </w:rPr>
        <w:t>(Registered Charity No: 227875)</w:t>
      </w:r>
    </w:p>
    <w:p w14:paraId="1D723F05" w14:textId="77777777" w:rsidR="0057257F" w:rsidRDefault="0057257F" w:rsidP="008B3861">
      <w:pPr>
        <w:jc w:val="center"/>
        <w:rPr>
          <w:rFonts w:ascii="Palatino Linotype" w:hAnsi="Palatino Linotype"/>
          <w:b/>
          <w:sz w:val="22"/>
        </w:rPr>
      </w:pPr>
    </w:p>
    <w:p w14:paraId="42E863A1" w14:textId="77777777" w:rsidR="008B3861" w:rsidRPr="00FF7DF4" w:rsidRDefault="00D90160" w:rsidP="008B3861">
      <w:pPr>
        <w:jc w:val="center"/>
        <w:rPr>
          <w:rFonts w:ascii="Times New Roman" w:hAnsi="Times New Roman"/>
          <w:b/>
          <w:sz w:val="22"/>
        </w:rPr>
      </w:pPr>
      <w:r w:rsidRPr="00D90160">
        <w:rPr>
          <w:rFonts w:ascii="Palatino Linotype" w:hAnsi="Palatino Linotype"/>
          <w:b/>
          <w:sz w:val="22"/>
        </w:rPr>
        <w:t xml:space="preserve">Statement of Assets and Liabilities </w:t>
      </w:r>
      <w:r w:rsidRPr="00D90160">
        <w:rPr>
          <w:rFonts w:ascii="Palatino Linotype" w:hAnsi="Palatino Linotype"/>
          <w:sz w:val="22"/>
        </w:rPr>
        <w:t>(Receipts and Payments presentation)</w:t>
      </w:r>
    </w:p>
    <w:p w14:paraId="6842F5E5" w14:textId="77777777" w:rsidR="008B3861" w:rsidRPr="00FF7DF4" w:rsidRDefault="008B3861" w:rsidP="008B3861">
      <w:pPr>
        <w:jc w:val="center"/>
        <w:rPr>
          <w:rFonts w:ascii="Times New Roman" w:hAnsi="Times New Roman"/>
          <w:b/>
          <w:sz w:val="22"/>
        </w:rPr>
      </w:pPr>
    </w:p>
    <w:p w14:paraId="6BE04D4C" w14:textId="77777777" w:rsidR="008B3861" w:rsidRDefault="008B3861" w:rsidP="008B3861">
      <w:pPr>
        <w:jc w:val="center"/>
        <w:rPr>
          <w:rFonts w:ascii="Times New Roman" w:hAnsi="Times New Roman"/>
          <w:b/>
          <w:sz w:val="22"/>
        </w:rPr>
      </w:pPr>
    </w:p>
    <w:p w14:paraId="17024729" w14:textId="77777777" w:rsidR="00E91A31" w:rsidRDefault="00E91A31" w:rsidP="008B3861">
      <w:pPr>
        <w:jc w:val="center"/>
        <w:rPr>
          <w:rFonts w:ascii="Times New Roman" w:hAnsi="Times New Roman"/>
          <w:b/>
          <w:sz w:val="22"/>
        </w:rPr>
      </w:pPr>
    </w:p>
    <w:p w14:paraId="4D70AEC2" w14:textId="77777777" w:rsidR="00E91A31" w:rsidRPr="00FF7DF4" w:rsidRDefault="00E91A31" w:rsidP="008B3861">
      <w:pPr>
        <w:jc w:val="center"/>
        <w:rPr>
          <w:rFonts w:ascii="Times New Roman" w:hAnsi="Times New Roman"/>
          <w:b/>
          <w:sz w:val="22"/>
        </w:rPr>
      </w:pPr>
    </w:p>
    <w:tbl>
      <w:tblPr>
        <w:tblStyle w:val="TableGrid"/>
        <w:tblW w:w="9634" w:type="dxa"/>
        <w:tblLook w:val="04A0" w:firstRow="1" w:lastRow="0" w:firstColumn="1" w:lastColumn="0" w:noHBand="0" w:noVBand="1"/>
      </w:tblPr>
      <w:tblGrid>
        <w:gridCol w:w="2972"/>
        <w:gridCol w:w="2615"/>
        <w:gridCol w:w="2615"/>
        <w:gridCol w:w="1432"/>
      </w:tblGrid>
      <w:tr w:rsidR="00E91A31" w14:paraId="5B2D1B9F" w14:textId="77777777" w:rsidTr="00C11E2D">
        <w:tc>
          <w:tcPr>
            <w:tcW w:w="2972" w:type="dxa"/>
          </w:tcPr>
          <w:p w14:paraId="76ED3186" w14:textId="77777777" w:rsidR="00E91A31" w:rsidRDefault="00E91A31" w:rsidP="00E91A31">
            <w:pPr>
              <w:rPr>
                <w:rFonts w:ascii="Times New Roman" w:hAnsi="Times New Roman"/>
                <w:b/>
                <w:sz w:val="22"/>
              </w:rPr>
            </w:pPr>
          </w:p>
        </w:tc>
        <w:tc>
          <w:tcPr>
            <w:tcW w:w="2615" w:type="dxa"/>
          </w:tcPr>
          <w:p w14:paraId="0491D4D9" w14:textId="3F1B2D04" w:rsidR="00E91A31" w:rsidRDefault="00E91A31" w:rsidP="00E91A31">
            <w:pPr>
              <w:rPr>
                <w:rFonts w:ascii="Times New Roman" w:hAnsi="Times New Roman"/>
                <w:b/>
                <w:sz w:val="22"/>
              </w:rPr>
            </w:pPr>
            <w:r>
              <w:rPr>
                <w:rFonts w:ascii="Times New Roman" w:hAnsi="Times New Roman"/>
                <w:b/>
                <w:sz w:val="22"/>
              </w:rPr>
              <w:t>General Fund 20</w:t>
            </w:r>
            <w:r w:rsidR="00A35F16">
              <w:rPr>
                <w:rFonts w:ascii="Times New Roman" w:hAnsi="Times New Roman"/>
                <w:b/>
                <w:sz w:val="22"/>
              </w:rPr>
              <w:t>2</w:t>
            </w:r>
            <w:r w:rsidR="008C761D">
              <w:rPr>
                <w:rFonts w:ascii="Times New Roman" w:hAnsi="Times New Roman"/>
                <w:b/>
                <w:sz w:val="22"/>
              </w:rPr>
              <w:t>1</w:t>
            </w:r>
          </w:p>
        </w:tc>
        <w:tc>
          <w:tcPr>
            <w:tcW w:w="2615" w:type="dxa"/>
          </w:tcPr>
          <w:p w14:paraId="699F4359" w14:textId="000A798C" w:rsidR="00E91A31" w:rsidRDefault="00103DFD" w:rsidP="00E91A31">
            <w:pPr>
              <w:rPr>
                <w:rFonts w:ascii="Times New Roman" w:hAnsi="Times New Roman"/>
                <w:b/>
                <w:sz w:val="22"/>
              </w:rPr>
            </w:pPr>
            <w:r>
              <w:rPr>
                <w:rFonts w:ascii="Times New Roman" w:hAnsi="Times New Roman"/>
                <w:b/>
                <w:sz w:val="22"/>
              </w:rPr>
              <w:t>General Fund 20</w:t>
            </w:r>
            <w:r w:rsidR="008C761D">
              <w:rPr>
                <w:rFonts w:ascii="Times New Roman" w:hAnsi="Times New Roman"/>
                <w:b/>
                <w:sz w:val="22"/>
              </w:rPr>
              <w:t>20</w:t>
            </w:r>
          </w:p>
        </w:tc>
        <w:tc>
          <w:tcPr>
            <w:tcW w:w="1432" w:type="dxa"/>
          </w:tcPr>
          <w:p w14:paraId="1DE7A838" w14:textId="77777777" w:rsidR="00E91A31" w:rsidRDefault="00E91A31" w:rsidP="00E91A31">
            <w:pPr>
              <w:rPr>
                <w:rFonts w:ascii="Times New Roman" w:hAnsi="Times New Roman"/>
                <w:b/>
                <w:sz w:val="22"/>
              </w:rPr>
            </w:pPr>
            <w:r>
              <w:rPr>
                <w:rFonts w:ascii="Times New Roman" w:hAnsi="Times New Roman"/>
                <w:b/>
                <w:sz w:val="22"/>
              </w:rPr>
              <w:t>Notes</w:t>
            </w:r>
          </w:p>
        </w:tc>
      </w:tr>
      <w:tr w:rsidR="00E91A31" w14:paraId="7427496B" w14:textId="77777777" w:rsidTr="00C11E2D">
        <w:tc>
          <w:tcPr>
            <w:tcW w:w="2972" w:type="dxa"/>
          </w:tcPr>
          <w:p w14:paraId="6C899433" w14:textId="77777777" w:rsidR="00E91A31" w:rsidRDefault="00E91A31" w:rsidP="00E91A31">
            <w:pPr>
              <w:rPr>
                <w:rFonts w:ascii="Times New Roman" w:hAnsi="Times New Roman"/>
                <w:b/>
                <w:sz w:val="22"/>
              </w:rPr>
            </w:pPr>
          </w:p>
        </w:tc>
        <w:tc>
          <w:tcPr>
            <w:tcW w:w="2615" w:type="dxa"/>
          </w:tcPr>
          <w:p w14:paraId="750768E0" w14:textId="77777777" w:rsidR="00E91A31" w:rsidRDefault="00E91A31" w:rsidP="00E91A31">
            <w:pPr>
              <w:rPr>
                <w:rFonts w:ascii="Times New Roman" w:hAnsi="Times New Roman"/>
                <w:b/>
                <w:sz w:val="22"/>
              </w:rPr>
            </w:pPr>
            <w:r>
              <w:rPr>
                <w:rFonts w:ascii="Times New Roman" w:hAnsi="Times New Roman"/>
                <w:b/>
                <w:sz w:val="22"/>
              </w:rPr>
              <w:t>£</w:t>
            </w:r>
          </w:p>
        </w:tc>
        <w:tc>
          <w:tcPr>
            <w:tcW w:w="2615" w:type="dxa"/>
          </w:tcPr>
          <w:p w14:paraId="384F5F6C" w14:textId="77777777" w:rsidR="00E91A31" w:rsidRDefault="00E91A31" w:rsidP="00E91A31">
            <w:pPr>
              <w:rPr>
                <w:rFonts w:ascii="Times New Roman" w:hAnsi="Times New Roman"/>
                <w:b/>
                <w:sz w:val="22"/>
              </w:rPr>
            </w:pPr>
            <w:r>
              <w:rPr>
                <w:rFonts w:ascii="Times New Roman" w:hAnsi="Times New Roman"/>
                <w:b/>
                <w:sz w:val="22"/>
              </w:rPr>
              <w:t>£</w:t>
            </w:r>
          </w:p>
        </w:tc>
        <w:tc>
          <w:tcPr>
            <w:tcW w:w="1432" w:type="dxa"/>
          </w:tcPr>
          <w:p w14:paraId="580C8A6D" w14:textId="77777777" w:rsidR="00E91A31" w:rsidRDefault="00E91A31" w:rsidP="00E91A31">
            <w:pPr>
              <w:rPr>
                <w:rFonts w:ascii="Times New Roman" w:hAnsi="Times New Roman"/>
                <w:b/>
                <w:sz w:val="22"/>
              </w:rPr>
            </w:pPr>
          </w:p>
        </w:tc>
      </w:tr>
      <w:tr w:rsidR="00E91A31" w14:paraId="5044B2A5" w14:textId="77777777" w:rsidTr="00C11E2D">
        <w:tc>
          <w:tcPr>
            <w:tcW w:w="2972" w:type="dxa"/>
          </w:tcPr>
          <w:p w14:paraId="22387533" w14:textId="77777777" w:rsidR="00E91A31" w:rsidRPr="00E91A31" w:rsidRDefault="00E91A31" w:rsidP="00E91A31">
            <w:pPr>
              <w:rPr>
                <w:rFonts w:ascii="Times New Roman" w:hAnsi="Times New Roman"/>
                <w:b/>
                <w:sz w:val="22"/>
              </w:rPr>
            </w:pPr>
            <w:r>
              <w:rPr>
                <w:rFonts w:ascii="Times New Roman" w:hAnsi="Times New Roman"/>
                <w:b/>
                <w:sz w:val="22"/>
              </w:rPr>
              <w:t>Assets</w:t>
            </w:r>
          </w:p>
        </w:tc>
        <w:tc>
          <w:tcPr>
            <w:tcW w:w="2615" w:type="dxa"/>
          </w:tcPr>
          <w:p w14:paraId="6AF4EB95" w14:textId="77777777" w:rsidR="00E91A31" w:rsidRDefault="00E91A31" w:rsidP="00E91A31">
            <w:pPr>
              <w:rPr>
                <w:rFonts w:ascii="Times New Roman" w:hAnsi="Times New Roman"/>
                <w:b/>
                <w:sz w:val="22"/>
              </w:rPr>
            </w:pPr>
          </w:p>
        </w:tc>
        <w:tc>
          <w:tcPr>
            <w:tcW w:w="2615" w:type="dxa"/>
          </w:tcPr>
          <w:p w14:paraId="50FEACF6" w14:textId="77777777" w:rsidR="00E91A31" w:rsidRDefault="00E91A31" w:rsidP="00E91A31">
            <w:pPr>
              <w:rPr>
                <w:rFonts w:ascii="Times New Roman" w:hAnsi="Times New Roman"/>
                <w:b/>
                <w:sz w:val="22"/>
              </w:rPr>
            </w:pPr>
          </w:p>
        </w:tc>
        <w:tc>
          <w:tcPr>
            <w:tcW w:w="1432" w:type="dxa"/>
          </w:tcPr>
          <w:p w14:paraId="553E40B1" w14:textId="77777777" w:rsidR="00E91A31" w:rsidRDefault="00E91A31" w:rsidP="00E91A31">
            <w:pPr>
              <w:rPr>
                <w:rFonts w:ascii="Times New Roman" w:hAnsi="Times New Roman"/>
                <w:b/>
                <w:sz w:val="22"/>
              </w:rPr>
            </w:pPr>
          </w:p>
        </w:tc>
      </w:tr>
      <w:tr w:rsidR="00E91A31" w:rsidRPr="00E91A31" w14:paraId="69A13439" w14:textId="77777777" w:rsidTr="00C11E2D">
        <w:tc>
          <w:tcPr>
            <w:tcW w:w="2972" w:type="dxa"/>
          </w:tcPr>
          <w:p w14:paraId="768656CE" w14:textId="77777777" w:rsidR="00E91A31" w:rsidRPr="00E91A31" w:rsidRDefault="00E91A31" w:rsidP="00E91A31">
            <w:pPr>
              <w:rPr>
                <w:rFonts w:ascii="Times New Roman" w:hAnsi="Times New Roman"/>
                <w:sz w:val="22"/>
              </w:rPr>
            </w:pPr>
            <w:r w:rsidRPr="00E91A31">
              <w:rPr>
                <w:rFonts w:ascii="Times New Roman" w:hAnsi="Times New Roman"/>
                <w:sz w:val="22"/>
              </w:rPr>
              <w:t>Bank current account</w:t>
            </w:r>
          </w:p>
        </w:tc>
        <w:tc>
          <w:tcPr>
            <w:tcW w:w="2615" w:type="dxa"/>
          </w:tcPr>
          <w:p w14:paraId="1ABD0823" w14:textId="64BCADDC" w:rsidR="00E91A31" w:rsidRPr="00E91A31" w:rsidRDefault="008C761D" w:rsidP="00E91A31">
            <w:pPr>
              <w:rPr>
                <w:rFonts w:ascii="Times New Roman" w:hAnsi="Times New Roman"/>
                <w:sz w:val="22"/>
              </w:rPr>
            </w:pPr>
            <w:r>
              <w:rPr>
                <w:rFonts w:ascii="Times New Roman" w:hAnsi="Times New Roman"/>
                <w:sz w:val="22"/>
              </w:rPr>
              <w:t>4,024</w:t>
            </w:r>
          </w:p>
        </w:tc>
        <w:tc>
          <w:tcPr>
            <w:tcW w:w="2615" w:type="dxa"/>
          </w:tcPr>
          <w:p w14:paraId="60EDDE63" w14:textId="231EE1F2" w:rsidR="00E91A31" w:rsidRPr="00E91A31" w:rsidRDefault="008C761D" w:rsidP="00E91A31">
            <w:pPr>
              <w:rPr>
                <w:rFonts w:ascii="Times New Roman" w:hAnsi="Times New Roman"/>
                <w:sz w:val="22"/>
              </w:rPr>
            </w:pPr>
            <w:r>
              <w:rPr>
                <w:rFonts w:ascii="Times New Roman" w:hAnsi="Times New Roman"/>
                <w:sz w:val="22"/>
              </w:rPr>
              <w:t>193</w:t>
            </w:r>
          </w:p>
        </w:tc>
        <w:tc>
          <w:tcPr>
            <w:tcW w:w="1432" w:type="dxa"/>
          </w:tcPr>
          <w:p w14:paraId="2079543C" w14:textId="77777777" w:rsidR="00E91A31" w:rsidRPr="00E91A31" w:rsidRDefault="00E91A31" w:rsidP="00E91A31">
            <w:pPr>
              <w:rPr>
                <w:rFonts w:ascii="Times New Roman" w:hAnsi="Times New Roman"/>
                <w:sz w:val="22"/>
              </w:rPr>
            </w:pPr>
          </w:p>
        </w:tc>
      </w:tr>
      <w:tr w:rsidR="00E91A31" w:rsidRPr="00E91A31" w14:paraId="10B6061F" w14:textId="77777777" w:rsidTr="00C11E2D">
        <w:tc>
          <w:tcPr>
            <w:tcW w:w="2972" w:type="dxa"/>
          </w:tcPr>
          <w:p w14:paraId="685D51E9" w14:textId="77777777" w:rsidR="00E91A31" w:rsidRPr="00E91A31" w:rsidRDefault="00E91A31" w:rsidP="00E91A31">
            <w:pPr>
              <w:rPr>
                <w:rFonts w:ascii="Times New Roman" w:hAnsi="Times New Roman"/>
                <w:sz w:val="22"/>
              </w:rPr>
            </w:pPr>
            <w:r w:rsidRPr="00E91A31">
              <w:rPr>
                <w:rFonts w:ascii="Times New Roman" w:hAnsi="Times New Roman"/>
                <w:sz w:val="22"/>
              </w:rPr>
              <w:t>Bank deposit account</w:t>
            </w:r>
          </w:p>
        </w:tc>
        <w:tc>
          <w:tcPr>
            <w:tcW w:w="2615" w:type="dxa"/>
          </w:tcPr>
          <w:p w14:paraId="5F1C445D" w14:textId="5D8F4350" w:rsidR="00E91A31" w:rsidRPr="00E91A31" w:rsidRDefault="008C761D" w:rsidP="00E91A31">
            <w:pPr>
              <w:rPr>
                <w:rFonts w:ascii="Times New Roman" w:hAnsi="Times New Roman"/>
                <w:sz w:val="22"/>
              </w:rPr>
            </w:pPr>
            <w:r>
              <w:rPr>
                <w:rFonts w:ascii="Times New Roman" w:hAnsi="Times New Roman"/>
                <w:sz w:val="22"/>
              </w:rPr>
              <w:t>9,580</w:t>
            </w:r>
          </w:p>
        </w:tc>
        <w:tc>
          <w:tcPr>
            <w:tcW w:w="2615" w:type="dxa"/>
          </w:tcPr>
          <w:p w14:paraId="5A779321" w14:textId="1D79AB00" w:rsidR="00E91A31" w:rsidRPr="00E91A31" w:rsidRDefault="008C761D" w:rsidP="00E91A31">
            <w:pPr>
              <w:rPr>
                <w:rFonts w:ascii="Times New Roman" w:hAnsi="Times New Roman"/>
                <w:sz w:val="22"/>
              </w:rPr>
            </w:pPr>
            <w:r>
              <w:rPr>
                <w:rFonts w:ascii="Times New Roman" w:hAnsi="Times New Roman"/>
                <w:sz w:val="22"/>
              </w:rPr>
              <w:t>14,497</w:t>
            </w:r>
          </w:p>
        </w:tc>
        <w:tc>
          <w:tcPr>
            <w:tcW w:w="1432" w:type="dxa"/>
          </w:tcPr>
          <w:p w14:paraId="38542FAE" w14:textId="77777777" w:rsidR="00E91A31" w:rsidRPr="00E91A31" w:rsidRDefault="00E91A31" w:rsidP="00E91A31">
            <w:pPr>
              <w:rPr>
                <w:rFonts w:ascii="Times New Roman" w:hAnsi="Times New Roman"/>
                <w:sz w:val="22"/>
              </w:rPr>
            </w:pPr>
          </w:p>
        </w:tc>
      </w:tr>
      <w:tr w:rsidR="00E91A31" w:rsidRPr="00E91A31" w14:paraId="3C14CF75" w14:textId="77777777" w:rsidTr="00C11E2D">
        <w:tc>
          <w:tcPr>
            <w:tcW w:w="2972" w:type="dxa"/>
          </w:tcPr>
          <w:p w14:paraId="321599EC" w14:textId="77777777" w:rsidR="00E91A31" w:rsidRPr="00E91A31" w:rsidRDefault="00E91A31" w:rsidP="00E91A31">
            <w:pPr>
              <w:rPr>
                <w:rFonts w:ascii="Times New Roman" w:hAnsi="Times New Roman"/>
                <w:sz w:val="22"/>
              </w:rPr>
            </w:pPr>
            <w:r w:rsidRPr="00E91A31">
              <w:rPr>
                <w:rFonts w:ascii="Times New Roman" w:hAnsi="Times New Roman"/>
                <w:sz w:val="22"/>
              </w:rPr>
              <w:t>Petty Cash</w:t>
            </w:r>
          </w:p>
        </w:tc>
        <w:tc>
          <w:tcPr>
            <w:tcW w:w="2615" w:type="dxa"/>
          </w:tcPr>
          <w:p w14:paraId="01BEB13B" w14:textId="4A673A6C" w:rsidR="00E91A31" w:rsidRPr="00E91A31" w:rsidRDefault="008C761D" w:rsidP="00E91A31">
            <w:pPr>
              <w:rPr>
                <w:rFonts w:ascii="Times New Roman" w:hAnsi="Times New Roman"/>
                <w:sz w:val="22"/>
              </w:rPr>
            </w:pPr>
            <w:r>
              <w:rPr>
                <w:rFonts w:ascii="Times New Roman" w:hAnsi="Times New Roman"/>
                <w:sz w:val="22"/>
              </w:rPr>
              <w:t>0</w:t>
            </w:r>
          </w:p>
        </w:tc>
        <w:tc>
          <w:tcPr>
            <w:tcW w:w="2615" w:type="dxa"/>
          </w:tcPr>
          <w:p w14:paraId="0BA1C448" w14:textId="49B87DF5" w:rsidR="00E91A31" w:rsidRPr="00E91A31" w:rsidRDefault="008C761D" w:rsidP="00E91A31">
            <w:pPr>
              <w:rPr>
                <w:rFonts w:ascii="Times New Roman" w:hAnsi="Times New Roman"/>
                <w:sz w:val="22"/>
              </w:rPr>
            </w:pPr>
            <w:r>
              <w:rPr>
                <w:rFonts w:ascii="Times New Roman" w:hAnsi="Times New Roman"/>
                <w:sz w:val="22"/>
              </w:rPr>
              <w:t>123</w:t>
            </w:r>
          </w:p>
        </w:tc>
        <w:tc>
          <w:tcPr>
            <w:tcW w:w="1432" w:type="dxa"/>
          </w:tcPr>
          <w:p w14:paraId="57F3B933" w14:textId="77777777" w:rsidR="00E91A31" w:rsidRPr="00E91A31" w:rsidRDefault="00E91A31" w:rsidP="00E91A31">
            <w:pPr>
              <w:rPr>
                <w:rFonts w:ascii="Times New Roman" w:hAnsi="Times New Roman"/>
                <w:sz w:val="22"/>
              </w:rPr>
            </w:pPr>
          </w:p>
        </w:tc>
      </w:tr>
      <w:tr w:rsidR="00E91A31" w:rsidRPr="00E91A31" w14:paraId="3A68D3B0" w14:textId="77777777" w:rsidTr="00C11E2D">
        <w:tc>
          <w:tcPr>
            <w:tcW w:w="2972" w:type="dxa"/>
          </w:tcPr>
          <w:p w14:paraId="05678251" w14:textId="77777777" w:rsidR="00E91A31" w:rsidRPr="00C11E2D" w:rsidRDefault="00C11E2D" w:rsidP="00E91A31">
            <w:pPr>
              <w:rPr>
                <w:rFonts w:ascii="Times New Roman" w:hAnsi="Times New Roman"/>
                <w:b/>
                <w:sz w:val="22"/>
              </w:rPr>
            </w:pPr>
            <w:r>
              <w:rPr>
                <w:rFonts w:ascii="Times New Roman" w:hAnsi="Times New Roman"/>
                <w:b/>
                <w:sz w:val="22"/>
              </w:rPr>
              <w:t>Bank &amp; Deposit Accounts</w:t>
            </w:r>
          </w:p>
        </w:tc>
        <w:tc>
          <w:tcPr>
            <w:tcW w:w="2615" w:type="dxa"/>
          </w:tcPr>
          <w:p w14:paraId="6EFF037D" w14:textId="2BEF39B1" w:rsidR="00E91A31" w:rsidRPr="00C11E2D" w:rsidRDefault="00273C5E" w:rsidP="00E91A31">
            <w:pPr>
              <w:rPr>
                <w:rFonts w:ascii="Times New Roman" w:hAnsi="Times New Roman"/>
                <w:b/>
                <w:sz w:val="22"/>
              </w:rPr>
            </w:pPr>
            <w:r>
              <w:rPr>
                <w:rFonts w:ascii="Times New Roman" w:hAnsi="Times New Roman"/>
                <w:b/>
                <w:sz w:val="22"/>
              </w:rPr>
              <w:t>£</w:t>
            </w:r>
            <w:r w:rsidR="00F15690">
              <w:rPr>
                <w:rFonts w:ascii="Times New Roman" w:hAnsi="Times New Roman"/>
                <w:b/>
                <w:sz w:val="22"/>
              </w:rPr>
              <w:t>1</w:t>
            </w:r>
            <w:r w:rsidR="008C761D">
              <w:rPr>
                <w:rFonts w:ascii="Times New Roman" w:hAnsi="Times New Roman"/>
                <w:b/>
                <w:sz w:val="22"/>
              </w:rPr>
              <w:t>3,604</w:t>
            </w:r>
          </w:p>
        </w:tc>
        <w:tc>
          <w:tcPr>
            <w:tcW w:w="2615" w:type="dxa"/>
          </w:tcPr>
          <w:p w14:paraId="4835B6BD" w14:textId="2EDA5CDC" w:rsidR="00E91A31" w:rsidRPr="00C11E2D" w:rsidRDefault="00C11E2D" w:rsidP="00E91A31">
            <w:pPr>
              <w:rPr>
                <w:rFonts w:ascii="Times New Roman" w:hAnsi="Times New Roman"/>
                <w:b/>
                <w:sz w:val="22"/>
              </w:rPr>
            </w:pPr>
            <w:r>
              <w:rPr>
                <w:rFonts w:ascii="Times New Roman" w:hAnsi="Times New Roman"/>
                <w:b/>
                <w:sz w:val="22"/>
              </w:rPr>
              <w:t>£</w:t>
            </w:r>
            <w:r w:rsidR="00A35F16">
              <w:rPr>
                <w:rFonts w:ascii="Times New Roman" w:hAnsi="Times New Roman"/>
                <w:b/>
                <w:sz w:val="22"/>
              </w:rPr>
              <w:t>1</w:t>
            </w:r>
            <w:r w:rsidR="008C761D">
              <w:rPr>
                <w:rFonts w:ascii="Times New Roman" w:hAnsi="Times New Roman"/>
                <w:b/>
                <w:sz w:val="22"/>
              </w:rPr>
              <w:t>4,814</w:t>
            </w:r>
          </w:p>
        </w:tc>
        <w:tc>
          <w:tcPr>
            <w:tcW w:w="1432" w:type="dxa"/>
          </w:tcPr>
          <w:p w14:paraId="4FB052E4" w14:textId="77777777" w:rsidR="00E91A31" w:rsidRPr="00E91A31" w:rsidRDefault="00E91A31" w:rsidP="00E91A31">
            <w:pPr>
              <w:rPr>
                <w:rFonts w:ascii="Times New Roman" w:hAnsi="Times New Roman"/>
                <w:sz w:val="22"/>
              </w:rPr>
            </w:pPr>
          </w:p>
        </w:tc>
      </w:tr>
      <w:tr w:rsidR="00E91A31" w:rsidRPr="00E91A31" w14:paraId="3E293FEA" w14:textId="77777777" w:rsidTr="00C11E2D">
        <w:tc>
          <w:tcPr>
            <w:tcW w:w="2972" w:type="dxa"/>
          </w:tcPr>
          <w:p w14:paraId="628DDF20" w14:textId="77777777" w:rsidR="00E91A31" w:rsidRPr="00E91A31" w:rsidRDefault="00E91A31" w:rsidP="00E91A31">
            <w:pPr>
              <w:rPr>
                <w:rFonts w:ascii="Times New Roman" w:hAnsi="Times New Roman"/>
                <w:sz w:val="22"/>
              </w:rPr>
            </w:pPr>
          </w:p>
        </w:tc>
        <w:tc>
          <w:tcPr>
            <w:tcW w:w="2615" w:type="dxa"/>
          </w:tcPr>
          <w:p w14:paraId="77B5C6CF" w14:textId="77777777" w:rsidR="00E91A31" w:rsidRPr="00E91A31" w:rsidRDefault="00E91A31" w:rsidP="00E91A31">
            <w:pPr>
              <w:rPr>
                <w:rFonts w:ascii="Times New Roman" w:hAnsi="Times New Roman"/>
                <w:sz w:val="22"/>
              </w:rPr>
            </w:pPr>
          </w:p>
        </w:tc>
        <w:tc>
          <w:tcPr>
            <w:tcW w:w="2615" w:type="dxa"/>
          </w:tcPr>
          <w:p w14:paraId="1398DA87" w14:textId="77777777" w:rsidR="00E91A31" w:rsidRPr="00E91A31" w:rsidRDefault="00E91A31" w:rsidP="00E91A31">
            <w:pPr>
              <w:rPr>
                <w:rFonts w:ascii="Times New Roman" w:hAnsi="Times New Roman"/>
                <w:sz w:val="22"/>
              </w:rPr>
            </w:pPr>
          </w:p>
        </w:tc>
        <w:tc>
          <w:tcPr>
            <w:tcW w:w="1432" w:type="dxa"/>
          </w:tcPr>
          <w:p w14:paraId="6A043319" w14:textId="77777777" w:rsidR="00E91A31" w:rsidRPr="00E91A31" w:rsidRDefault="00E91A31" w:rsidP="00E91A31">
            <w:pPr>
              <w:rPr>
                <w:rFonts w:ascii="Times New Roman" w:hAnsi="Times New Roman"/>
                <w:sz w:val="22"/>
              </w:rPr>
            </w:pPr>
          </w:p>
        </w:tc>
      </w:tr>
      <w:tr w:rsidR="00E91A31" w:rsidRPr="00E91A31" w14:paraId="7DD96B89" w14:textId="77777777" w:rsidTr="00C11E2D">
        <w:tc>
          <w:tcPr>
            <w:tcW w:w="2972" w:type="dxa"/>
          </w:tcPr>
          <w:p w14:paraId="4F85DB2F" w14:textId="77777777" w:rsidR="00E91A31" w:rsidRPr="00C11E2D" w:rsidRDefault="00C11E2D" w:rsidP="00E91A31">
            <w:pPr>
              <w:rPr>
                <w:rFonts w:ascii="Times New Roman" w:hAnsi="Times New Roman"/>
                <w:b/>
                <w:sz w:val="22"/>
              </w:rPr>
            </w:pPr>
            <w:r>
              <w:rPr>
                <w:rFonts w:ascii="Times New Roman" w:hAnsi="Times New Roman"/>
                <w:b/>
                <w:sz w:val="22"/>
              </w:rPr>
              <w:t>Debtors</w:t>
            </w:r>
          </w:p>
        </w:tc>
        <w:tc>
          <w:tcPr>
            <w:tcW w:w="2615" w:type="dxa"/>
          </w:tcPr>
          <w:p w14:paraId="5D36787B" w14:textId="77777777" w:rsidR="00E91A31" w:rsidRPr="00E91A31" w:rsidRDefault="00F316B4" w:rsidP="00E91A31">
            <w:pPr>
              <w:rPr>
                <w:rFonts w:ascii="Times New Roman" w:hAnsi="Times New Roman"/>
                <w:sz w:val="22"/>
              </w:rPr>
            </w:pPr>
            <w:r>
              <w:rPr>
                <w:rFonts w:ascii="Times New Roman" w:hAnsi="Times New Roman"/>
                <w:sz w:val="22"/>
              </w:rPr>
              <w:t>0</w:t>
            </w:r>
          </w:p>
        </w:tc>
        <w:tc>
          <w:tcPr>
            <w:tcW w:w="2615" w:type="dxa"/>
          </w:tcPr>
          <w:p w14:paraId="0DB901CB" w14:textId="77777777" w:rsidR="00E91A31" w:rsidRPr="00E91A31" w:rsidRDefault="00F316B4" w:rsidP="00E91A31">
            <w:pPr>
              <w:rPr>
                <w:rFonts w:ascii="Times New Roman" w:hAnsi="Times New Roman"/>
                <w:sz w:val="22"/>
              </w:rPr>
            </w:pPr>
            <w:r>
              <w:rPr>
                <w:rFonts w:ascii="Times New Roman" w:hAnsi="Times New Roman"/>
                <w:sz w:val="22"/>
              </w:rPr>
              <w:t>0</w:t>
            </w:r>
          </w:p>
        </w:tc>
        <w:tc>
          <w:tcPr>
            <w:tcW w:w="1432" w:type="dxa"/>
          </w:tcPr>
          <w:p w14:paraId="0D868CEF" w14:textId="77777777" w:rsidR="00E91A31" w:rsidRPr="00E91A31" w:rsidRDefault="00E91A31" w:rsidP="00E91A31">
            <w:pPr>
              <w:rPr>
                <w:rFonts w:ascii="Times New Roman" w:hAnsi="Times New Roman"/>
                <w:sz w:val="22"/>
              </w:rPr>
            </w:pPr>
          </w:p>
        </w:tc>
      </w:tr>
      <w:tr w:rsidR="00E91A31" w:rsidRPr="00E91A31" w14:paraId="6F93DC41" w14:textId="77777777" w:rsidTr="00C11E2D">
        <w:tc>
          <w:tcPr>
            <w:tcW w:w="2972" w:type="dxa"/>
          </w:tcPr>
          <w:p w14:paraId="18FF6840" w14:textId="77777777" w:rsidR="00E91A31" w:rsidRPr="00E91A31" w:rsidRDefault="00E91A31" w:rsidP="00E91A31">
            <w:pPr>
              <w:rPr>
                <w:rFonts w:ascii="Times New Roman" w:hAnsi="Times New Roman"/>
                <w:sz w:val="22"/>
              </w:rPr>
            </w:pPr>
          </w:p>
        </w:tc>
        <w:tc>
          <w:tcPr>
            <w:tcW w:w="2615" w:type="dxa"/>
          </w:tcPr>
          <w:p w14:paraId="194F0DEF" w14:textId="77777777" w:rsidR="00E91A31" w:rsidRPr="00E91A31" w:rsidRDefault="00E91A31" w:rsidP="00E91A31">
            <w:pPr>
              <w:rPr>
                <w:rFonts w:ascii="Times New Roman" w:hAnsi="Times New Roman"/>
                <w:sz w:val="22"/>
              </w:rPr>
            </w:pPr>
          </w:p>
        </w:tc>
        <w:tc>
          <w:tcPr>
            <w:tcW w:w="2615" w:type="dxa"/>
          </w:tcPr>
          <w:p w14:paraId="08D64386" w14:textId="77777777" w:rsidR="00E91A31" w:rsidRPr="00E91A31" w:rsidRDefault="00E91A31" w:rsidP="00E91A31">
            <w:pPr>
              <w:rPr>
                <w:rFonts w:ascii="Times New Roman" w:hAnsi="Times New Roman"/>
                <w:sz w:val="22"/>
              </w:rPr>
            </w:pPr>
          </w:p>
        </w:tc>
        <w:tc>
          <w:tcPr>
            <w:tcW w:w="1432" w:type="dxa"/>
          </w:tcPr>
          <w:p w14:paraId="1EE919EA" w14:textId="77777777" w:rsidR="00E91A31" w:rsidRPr="00E91A31" w:rsidRDefault="00E91A31" w:rsidP="00E91A31">
            <w:pPr>
              <w:rPr>
                <w:rFonts w:ascii="Times New Roman" w:hAnsi="Times New Roman"/>
                <w:sz w:val="22"/>
              </w:rPr>
            </w:pPr>
          </w:p>
        </w:tc>
      </w:tr>
      <w:tr w:rsidR="00E91A31" w:rsidRPr="00E91A31" w14:paraId="054F588C" w14:textId="77777777" w:rsidTr="00C11E2D">
        <w:tc>
          <w:tcPr>
            <w:tcW w:w="2972" w:type="dxa"/>
          </w:tcPr>
          <w:p w14:paraId="167596F0" w14:textId="77777777" w:rsidR="00E91A31" w:rsidRPr="00C11E2D" w:rsidRDefault="00C11E2D" w:rsidP="00E91A31">
            <w:pPr>
              <w:rPr>
                <w:rFonts w:ascii="Times New Roman" w:hAnsi="Times New Roman"/>
                <w:b/>
                <w:sz w:val="22"/>
              </w:rPr>
            </w:pPr>
            <w:r w:rsidRPr="00C11E2D">
              <w:rPr>
                <w:rFonts w:ascii="Times New Roman" w:hAnsi="Times New Roman"/>
                <w:b/>
                <w:sz w:val="22"/>
              </w:rPr>
              <w:t>Land &amp; Buildings</w:t>
            </w:r>
          </w:p>
        </w:tc>
        <w:tc>
          <w:tcPr>
            <w:tcW w:w="2615" w:type="dxa"/>
          </w:tcPr>
          <w:p w14:paraId="382C2943" w14:textId="77777777" w:rsidR="00E91A31" w:rsidRPr="00E91A31" w:rsidRDefault="00E91A31" w:rsidP="00E91A31">
            <w:pPr>
              <w:rPr>
                <w:rFonts w:ascii="Times New Roman" w:hAnsi="Times New Roman"/>
                <w:sz w:val="22"/>
              </w:rPr>
            </w:pPr>
          </w:p>
        </w:tc>
        <w:tc>
          <w:tcPr>
            <w:tcW w:w="2615" w:type="dxa"/>
          </w:tcPr>
          <w:p w14:paraId="1137D266" w14:textId="77777777" w:rsidR="00E91A31" w:rsidRPr="00E91A31" w:rsidRDefault="00E91A31" w:rsidP="00E91A31">
            <w:pPr>
              <w:rPr>
                <w:rFonts w:ascii="Times New Roman" w:hAnsi="Times New Roman"/>
                <w:sz w:val="22"/>
              </w:rPr>
            </w:pPr>
          </w:p>
        </w:tc>
        <w:tc>
          <w:tcPr>
            <w:tcW w:w="1432" w:type="dxa"/>
          </w:tcPr>
          <w:p w14:paraId="258F4B7A" w14:textId="77777777" w:rsidR="00E91A31" w:rsidRPr="00E91A31" w:rsidRDefault="00AB5550" w:rsidP="00E91A31">
            <w:pPr>
              <w:rPr>
                <w:rFonts w:ascii="Times New Roman" w:hAnsi="Times New Roman"/>
                <w:sz w:val="22"/>
              </w:rPr>
            </w:pPr>
            <w:r>
              <w:rPr>
                <w:rFonts w:ascii="Times New Roman" w:hAnsi="Times New Roman"/>
                <w:sz w:val="22"/>
              </w:rPr>
              <w:t>4</w:t>
            </w:r>
          </w:p>
        </w:tc>
      </w:tr>
      <w:tr w:rsidR="00BC7531" w:rsidRPr="00E91A31" w14:paraId="0020F5BA" w14:textId="77777777" w:rsidTr="00C11E2D">
        <w:tc>
          <w:tcPr>
            <w:tcW w:w="2972" w:type="dxa"/>
          </w:tcPr>
          <w:p w14:paraId="5004A270" w14:textId="6B9C406F" w:rsidR="00BC7531" w:rsidRPr="00E91A31" w:rsidRDefault="00BC7531" w:rsidP="00E91A31">
            <w:pPr>
              <w:rPr>
                <w:rFonts w:ascii="Times New Roman" w:hAnsi="Times New Roman"/>
                <w:sz w:val="22"/>
              </w:rPr>
            </w:pPr>
            <w:r>
              <w:rPr>
                <w:rFonts w:ascii="Times New Roman" w:hAnsi="Times New Roman"/>
                <w:sz w:val="22"/>
              </w:rPr>
              <w:t>Hall at 31/12/</w:t>
            </w:r>
            <w:r w:rsidR="008C761D">
              <w:rPr>
                <w:rFonts w:ascii="Times New Roman" w:hAnsi="Times New Roman"/>
                <w:sz w:val="22"/>
              </w:rPr>
              <w:t>20</w:t>
            </w:r>
          </w:p>
        </w:tc>
        <w:tc>
          <w:tcPr>
            <w:tcW w:w="2615" w:type="dxa"/>
          </w:tcPr>
          <w:p w14:paraId="5CD889A3" w14:textId="694D82C1" w:rsidR="00BC7531" w:rsidRPr="00E91A31" w:rsidRDefault="0067791A" w:rsidP="00E91A31">
            <w:pPr>
              <w:rPr>
                <w:rFonts w:ascii="Times New Roman" w:hAnsi="Times New Roman"/>
                <w:sz w:val="22"/>
              </w:rPr>
            </w:pPr>
            <w:r>
              <w:rPr>
                <w:rFonts w:ascii="Times New Roman" w:hAnsi="Times New Roman"/>
                <w:sz w:val="22"/>
              </w:rPr>
              <w:t>165,928</w:t>
            </w:r>
          </w:p>
        </w:tc>
        <w:tc>
          <w:tcPr>
            <w:tcW w:w="2615" w:type="dxa"/>
          </w:tcPr>
          <w:p w14:paraId="7A252214" w14:textId="743AA08E" w:rsidR="00BC7531" w:rsidRPr="00E91A31" w:rsidRDefault="008C761D" w:rsidP="00E91A31">
            <w:pPr>
              <w:rPr>
                <w:rFonts w:ascii="Times New Roman" w:hAnsi="Times New Roman"/>
                <w:sz w:val="22"/>
              </w:rPr>
            </w:pPr>
            <w:r>
              <w:rPr>
                <w:rFonts w:ascii="Times New Roman" w:hAnsi="Times New Roman"/>
                <w:sz w:val="22"/>
              </w:rPr>
              <w:t>168,862</w:t>
            </w:r>
          </w:p>
        </w:tc>
        <w:tc>
          <w:tcPr>
            <w:tcW w:w="1432" w:type="dxa"/>
          </w:tcPr>
          <w:p w14:paraId="7D9960BC" w14:textId="77777777" w:rsidR="00BC7531" w:rsidRPr="00E91A31" w:rsidRDefault="00BC7531" w:rsidP="00E91A31">
            <w:pPr>
              <w:rPr>
                <w:rFonts w:ascii="Times New Roman" w:hAnsi="Times New Roman"/>
                <w:sz w:val="22"/>
              </w:rPr>
            </w:pPr>
          </w:p>
        </w:tc>
      </w:tr>
      <w:tr w:rsidR="00BC7531" w:rsidRPr="00E91A31" w14:paraId="74597522" w14:textId="77777777" w:rsidTr="00C11E2D">
        <w:tc>
          <w:tcPr>
            <w:tcW w:w="2972" w:type="dxa"/>
          </w:tcPr>
          <w:p w14:paraId="0B7F8391" w14:textId="77777777" w:rsidR="00BC7531" w:rsidRPr="00E91A31" w:rsidRDefault="00BC7531" w:rsidP="00E91A31">
            <w:pPr>
              <w:rPr>
                <w:rFonts w:ascii="Times New Roman" w:hAnsi="Times New Roman"/>
                <w:sz w:val="22"/>
              </w:rPr>
            </w:pPr>
            <w:r>
              <w:rPr>
                <w:rFonts w:ascii="Times New Roman" w:hAnsi="Times New Roman"/>
                <w:sz w:val="22"/>
              </w:rPr>
              <w:t>Add Extension Build</w:t>
            </w:r>
          </w:p>
        </w:tc>
        <w:tc>
          <w:tcPr>
            <w:tcW w:w="2615" w:type="dxa"/>
          </w:tcPr>
          <w:p w14:paraId="35E6FE7C" w14:textId="438F5A37" w:rsidR="00BC7531" w:rsidRPr="00E91A31" w:rsidRDefault="00F15690" w:rsidP="00E91A31">
            <w:pPr>
              <w:rPr>
                <w:rFonts w:ascii="Times New Roman" w:hAnsi="Times New Roman"/>
                <w:sz w:val="22"/>
              </w:rPr>
            </w:pPr>
            <w:r>
              <w:rPr>
                <w:rFonts w:ascii="Times New Roman" w:hAnsi="Times New Roman"/>
                <w:sz w:val="22"/>
              </w:rPr>
              <w:t>0</w:t>
            </w:r>
          </w:p>
        </w:tc>
        <w:tc>
          <w:tcPr>
            <w:tcW w:w="2615" w:type="dxa"/>
          </w:tcPr>
          <w:p w14:paraId="79BDB4B9" w14:textId="77777777" w:rsidR="00BC7531" w:rsidRPr="00E91A31" w:rsidRDefault="00A1512D" w:rsidP="00E91A31">
            <w:pPr>
              <w:rPr>
                <w:rFonts w:ascii="Times New Roman" w:hAnsi="Times New Roman"/>
                <w:sz w:val="22"/>
              </w:rPr>
            </w:pPr>
            <w:r>
              <w:rPr>
                <w:rFonts w:ascii="Times New Roman" w:hAnsi="Times New Roman"/>
                <w:sz w:val="22"/>
              </w:rPr>
              <w:t>0</w:t>
            </w:r>
          </w:p>
        </w:tc>
        <w:tc>
          <w:tcPr>
            <w:tcW w:w="1432" w:type="dxa"/>
          </w:tcPr>
          <w:p w14:paraId="7DCB1E61" w14:textId="77777777" w:rsidR="00BC7531" w:rsidRPr="00E91A31" w:rsidRDefault="00BC7531" w:rsidP="00E91A31">
            <w:pPr>
              <w:rPr>
                <w:rFonts w:ascii="Times New Roman" w:hAnsi="Times New Roman"/>
                <w:sz w:val="22"/>
              </w:rPr>
            </w:pPr>
          </w:p>
        </w:tc>
      </w:tr>
      <w:tr w:rsidR="00BC7531" w:rsidRPr="00E91A31" w14:paraId="3A162114" w14:textId="77777777" w:rsidTr="00C11E2D">
        <w:tc>
          <w:tcPr>
            <w:tcW w:w="2972" w:type="dxa"/>
          </w:tcPr>
          <w:p w14:paraId="26EF89F8" w14:textId="77777777" w:rsidR="00BC7531" w:rsidRPr="00E91A31" w:rsidRDefault="00BC7531" w:rsidP="00E91A31">
            <w:pPr>
              <w:rPr>
                <w:rFonts w:ascii="Times New Roman" w:hAnsi="Times New Roman"/>
                <w:sz w:val="22"/>
              </w:rPr>
            </w:pPr>
            <w:r>
              <w:rPr>
                <w:rFonts w:ascii="Times New Roman" w:hAnsi="Times New Roman"/>
                <w:sz w:val="22"/>
              </w:rPr>
              <w:t>Less Depreciation</w:t>
            </w:r>
          </w:p>
        </w:tc>
        <w:tc>
          <w:tcPr>
            <w:tcW w:w="2615" w:type="dxa"/>
          </w:tcPr>
          <w:p w14:paraId="4E8CC93B" w14:textId="48AA4490" w:rsidR="00BC7531" w:rsidRPr="00E91A31" w:rsidRDefault="00F15690" w:rsidP="00E91A31">
            <w:pPr>
              <w:rPr>
                <w:rFonts w:ascii="Times New Roman" w:hAnsi="Times New Roman"/>
                <w:sz w:val="22"/>
              </w:rPr>
            </w:pPr>
            <w:r>
              <w:rPr>
                <w:rFonts w:ascii="Times New Roman" w:hAnsi="Times New Roman"/>
                <w:sz w:val="22"/>
              </w:rPr>
              <w:t>2,934</w:t>
            </w:r>
          </w:p>
        </w:tc>
        <w:tc>
          <w:tcPr>
            <w:tcW w:w="2615" w:type="dxa"/>
          </w:tcPr>
          <w:p w14:paraId="0A10C9FB" w14:textId="77777777" w:rsidR="00BC7531" w:rsidRPr="00E91A31" w:rsidRDefault="00524137" w:rsidP="00E91A31">
            <w:pPr>
              <w:rPr>
                <w:rFonts w:ascii="Times New Roman" w:hAnsi="Times New Roman"/>
                <w:sz w:val="22"/>
              </w:rPr>
            </w:pPr>
            <w:r>
              <w:rPr>
                <w:rFonts w:ascii="Times New Roman" w:hAnsi="Times New Roman"/>
                <w:sz w:val="22"/>
              </w:rPr>
              <w:t>2,934</w:t>
            </w:r>
          </w:p>
        </w:tc>
        <w:tc>
          <w:tcPr>
            <w:tcW w:w="1432" w:type="dxa"/>
          </w:tcPr>
          <w:p w14:paraId="41216B17" w14:textId="77777777" w:rsidR="00BC7531" w:rsidRPr="00E91A31" w:rsidRDefault="00BC7531" w:rsidP="00E91A31">
            <w:pPr>
              <w:rPr>
                <w:rFonts w:ascii="Times New Roman" w:hAnsi="Times New Roman"/>
                <w:sz w:val="22"/>
              </w:rPr>
            </w:pPr>
          </w:p>
        </w:tc>
      </w:tr>
      <w:tr w:rsidR="003F7DD8" w:rsidRPr="003F7DD8" w14:paraId="283635DB" w14:textId="77777777" w:rsidTr="00C11E2D">
        <w:tc>
          <w:tcPr>
            <w:tcW w:w="2972" w:type="dxa"/>
          </w:tcPr>
          <w:p w14:paraId="7DFFE04B" w14:textId="7F6D9863" w:rsidR="003F7DD8" w:rsidRPr="003F7DD8" w:rsidRDefault="003F7DD8" w:rsidP="00E91A31">
            <w:pPr>
              <w:rPr>
                <w:rFonts w:ascii="Times New Roman" w:hAnsi="Times New Roman"/>
                <w:b/>
                <w:sz w:val="22"/>
              </w:rPr>
            </w:pPr>
            <w:r w:rsidRPr="003F7DD8">
              <w:rPr>
                <w:rFonts w:ascii="Times New Roman" w:hAnsi="Times New Roman"/>
                <w:b/>
                <w:sz w:val="22"/>
              </w:rPr>
              <w:t>Value</w:t>
            </w:r>
            <w:r>
              <w:rPr>
                <w:rFonts w:ascii="Times New Roman" w:hAnsi="Times New Roman"/>
                <w:b/>
                <w:sz w:val="22"/>
              </w:rPr>
              <w:t xml:space="preserve"> at 31/12/</w:t>
            </w:r>
            <w:r w:rsidR="00F15690">
              <w:rPr>
                <w:rFonts w:ascii="Times New Roman" w:hAnsi="Times New Roman"/>
                <w:b/>
                <w:sz w:val="22"/>
              </w:rPr>
              <w:t>2</w:t>
            </w:r>
            <w:r w:rsidR="0067791A">
              <w:rPr>
                <w:rFonts w:ascii="Times New Roman" w:hAnsi="Times New Roman"/>
                <w:b/>
                <w:sz w:val="22"/>
              </w:rPr>
              <w:t>1</w:t>
            </w:r>
          </w:p>
        </w:tc>
        <w:tc>
          <w:tcPr>
            <w:tcW w:w="2615" w:type="dxa"/>
          </w:tcPr>
          <w:p w14:paraId="5C4C89E4" w14:textId="332353D8" w:rsidR="003F7DD8" w:rsidRPr="003F7DD8" w:rsidRDefault="0067791A" w:rsidP="00E91A31">
            <w:pPr>
              <w:rPr>
                <w:rFonts w:ascii="Times New Roman" w:hAnsi="Times New Roman"/>
                <w:b/>
                <w:sz w:val="22"/>
              </w:rPr>
            </w:pPr>
            <w:r>
              <w:rPr>
                <w:rFonts w:ascii="Times New Roman" w:hAnsi="Times New Roman"/>
                <w:b/>
                <w:sz w:val="22"/>
              </w:rPr>
              <w:t>£162,994</w:t>
            </w:r>
          </w:p>
        </w:tc>
        <w:tc>
          <w:tcPr>
            <w:tcW w:w="2615" w:type="dxa"/>
          </w:tcPr>
          <w:p w14:paraId="7F52D859" w14:textId="19C1ED84" w:rsidR="003F7DD8" w:rsidRPr="003F7DD8" w:rsidRDefault="003F7DD8" w:rsidP="00E91A31">
            <w:pPr>
              <w:rPr>
                <w:rFonts w:ascii="Times New Roman" w:hAnsi="Times New Roman"/>
                <w:b/>
                <w:sz w:val="22"/>
              </w:rPr>
            </w:pPr>
            <w:r>
              <w:rPr>
                <w:rFonts w:ascii="Times New Roman" w:hAnsi="Times New Roman"/>
                <w:b/>
                <w:sz w:val="22"/>
              </w:rPr>
              <w:t>£</w:t>
            </w:r>
            <w:r w:rsidR="00A1512D">
              <w:rPr>
                <w:rFonts w:ascii="Times New Roman" w:hAnsi="Times New Roman"/>
                <w:b/>
                <w:sz w:val="22"/>
              </w:rPr>
              <w:t>1</w:t>
            </w:r>
            <w:r w:rsidR="00A35F16">
              <w:rPr>
                <w:rFonts w:ascii="Times New Roman" w:hAnsi="Times New Roman"/>
                <w:b/>
                <w:sz w:val="22"/>
              </w:rPr>
              <w:t>6</w:t>
            </w:r>
            <w:r w:rsidR="0067791A">
              <w:rPr>
                <w:rFonts w:ascii="Times New Roman" w:hAnsi="Times New Roman"/>
                <w:b/>
                <w:sz w:val="22"/>
              </w:rPr>
              <w:t>5,928</w:t>
            </w:r>
          </w:p>
        </w:tc>
        <w:tc>
          <w:tcPr>
            <w:tcW w:w="1432" w:type="dxa"/>
          </w:tcPr>
          <w:p w14:paraId="2842DD72" w14:textId="77777777" w:rsidR="003F7DD8" w:rsidRPr="003F7DD8" w:rsidRDefault="003F7DD8" w:rsidP="00E91A31">
            <w:pPr>
              <w:rPr>
                <w:rFonts w:ascii="Times New Roman" w:hAnsi="Times New Roman"/>
                <w:b/>
                <w:sz w:val="22"/>
              </w:rPr>
            </w:pPr>
          </w:p>
        </w:tc>
      </w:tr>
      <w:tr w:rsidR="00E91A31" w:rsidRPr="00E91A31" w14:paraId="19436840" w14:textId="77777777" w:rsidTr="00C11E2D">
        <w:tc>
          <w:tcPr>
            <w:tcW w:w="2972" w:type="dxa"/>
          </w:tcPr>
          <w:p w14:paraId="42BCEB6C" w14:textId="77777777" w:rsidR="00E91A31" w:rsidRPr="00E91A31" w:rsidRDefault="00E91A31" w:rsidP="00E91A31">
            <w:pPr>
              <w:rPr>
                <w:rFonts w:ascii="Times New Roman" w:hAnsi="Times New Roman"/>
                <w:sz w:val="22"/>
              </w:rPr>
            </w:pPr>
          </w:p>
        </w:tc>
        <w:tc>
          <w:tcPr>
            <w:tcW w:w="2615" w:type="dxa"/>
          </w:tcPr>
          <w:p w14:paraId="64A07868" w14:textId="77777777" w:rsidR="00E91A31" w:rsidRPr="00E91A31" w:rsidRDefault="00E91A31" w:rsidP="00E91A31">
            <w:pPr>
              <w:rPr>
                <w:rFonts w:ascii="Times New Roman" w:hAnsi="Times New Roman"/>
                <w:sz w:val="22"/>
              </w:rPr>
            </w:pPr>
          </w:p>
        </w:tc>
        <w:tc>
          <w:tcPr>
            <w:tcW w:w="2615" w:type="dxa"/>
          </w:tcPr>
          <w:p w14:paraId="7B381661" w14:textId="77777777" w:rsidR="00E91A31" w:rsidRPr="00E91A31" w:rsidRDefault="00E91A31" w:rsidP="00E91A31">
            <w:pPr>
              <w:rPr>
                <w:rFonts w:ascii="Times New Roman" w:hAnsi="Times New Roman"/>
                <w:sz w:val="22"/>
              </w:rPr>
            </w:pPr>
          </w:p>
        </w:tc>
        <w:tc>
          <w:tcPr>
            <w:tcW w:w="1432" w:type="dxa"/>
          </w:tcPr>
          <w:p w14:paraId="31BF76F5" w14:textId="77777777" w:rsidR="00E91A31" w:rsidRPr="00E91A31" w:rsidRDefault="00E91A31" w:rsidP="00E91A31">
            <w:pPr>
              <w:rPr>
                <w:rFonts w:ascii="Times New Roman" w:hAnsi="Times New Roman"/>
                <w:sz w:val="22"/>
              </w:rPr>
            </w:pPr>
          </w:p>
        </w:tc>
      </w:tr>
      <w:tr w:rsidR="00E91A31" w:rsidRPr="00E91A31" w14:paraId="11D93336" w14:textId="77777777" w:rsidTr="00C11E2D">
        <w:tc>
          <w:tcPr>
            <w:tcW w:w="2972" w:type="dxa"/>
          </w:tcPr>
          <w:p w14:paraId="4A033185" w14:textId="77777777" w:rsidR="00E91A31" w:rsidRPr="00321D47" w:rsidRDefault="00C11E2D" w:rsidP="00E91A31">
            <w:pPr>
              <w:rPr>
                <w:rFonts w:ascii="Times New Roman" w:hAnsi="Times New Roman"/>
                <w:b/>
                <w:sz w:val="22"/>
              </w:rPr>
            </w:pPr>
            <w:r w:rsidRPr="00321D47">
              <w:rPr>
                <w:rFonts w:ascii="Times New Roman" w:hAnsi="Times New Roman"/>
                <w:b/>
                <w:sz w:val="22"/>
              </w:rPr>
              <w:t>Fixtures &amp; Fittings</w:t>
            </w:r>
          </w:p>
        </w:tc>
        <w:tc>
          <w:tcPr>
            <w:tcW w:w="2615" w:type="dxa"/>
          </w:tcPr>
          <w:p w14:paraId="778FA616" w14:textId="77777777" w:rsidR="00E91A31" w:rsidRPr="00E91A31" w:rsidRDefault="00E91A31" w:rsidP="00E91A31">
            <w:pPr>
              <w:rPr>
                <w:rFonts w:ascii="Times New Roman" w:hAnsi="Times New Roman"/>
                <w:sz w:val="22"/>
              </w:rPr>
            </w:pPr>
          </w:p>
        </w:tc>
        <w:tc>
          <w:tcPr>
            <w:tcW w:w="2615" w:type="dxa"/>
          </w:tcPr>
          <w:p w14:paraId="5CE393F9" w14:textId="77777777" w:rsidR="00E91A31" w:rsidRPr="00E91A31" w:rsidRDefault="00E91A31" w:rsidP="00E91A31">
            <w:pPr>
              <w:rPr>
                <w:rFonts w:ascii="Times New Roman" w:hAnsi="Times New Roman"/>
                <w:sz w:val="22"/>
              </w:rPr>
            </w:pPr>
          </w:p>
        </w:tc>
        <w:tc>
          <w:tcPr>
            <w:tcW w:w="1432" w:type="dxa"/>
          </w:tcPr>
          <w:p w14:paraId="21B0AC92" w14:textId="77777777" w:rsidR="00E91A31" w:rsidRPr="00E91A31" w:rsidRDefault="00E91A31" w:rsidP="00E91A31">
            <w:pPr>
              <w:rPr>
                <w:rFonts w:ascii="Times New Roman" w:hAnsi="Times New Roman"/>
                <w:sz w:val="22"/>
              </w:rPr>
            </w:pPr>
          </w:p>
        </w:tc>
      </w:tr>
      <w:tr w:rsidR="003F7DD8" w:rsidRPr="003F7DD8" w14:paraId="7A1F10C2" w14:textId="77777777" w:rsidTr="00C11E2D">
        <w:tc>
          <w:tcPr>
            <w:tcW w:w="2972" w:type="dxa"/>
          </w:tcPr>
          <w:p w14:paraId="548E4DBF" w14:textId="04E70747" w:rsidR="003F7DD8" w:rsidRPr="003F7DD8" w:rsidRDefault="003F7DD8" w:rsidP="00E91A31">
            <w:pPr>
              <w:rPr>
                <w:rFonts w:ascii="Times New Roman" w:hAnsi="Times New Roman"/>
                <w:sz w:val="22"/>
              </w:rPr>
            </w:pPr>
            <w:r w:rsidRPr="003F7DD8">
              <w:rPr>
                <w:rFonts w:ascii="Times New Roman" w:hAnsi="Times New Roman"/>
                <w:sz w:val="22"/>
              </w:rPr>
              <w:t>Value at 31/12/</w:t>
            </w:r>
            <w:r w:rsidR="0067791A">
              <w:rPr>
                <w:rFonts w:ascii="Times New Roman" w:hAnsi="Times New Roman"/>
                <w:sz w:val="22"/>
              </w:rPr>
              <w:t>20</w:t>
            </w:r>
          </w:p>
        </w:tc>
        <w:tc>
          <w:tcPr>
            <w:tcW w:w="2615" w:type="dxa"/>
          </w:tcPr>
          <w:p w14:paraId="72497BE4" w14:textId="0BA98724" w:rsidR="003F7DD8" w:rsidRPr="003F7DD8" w:rsidRDefault="0067791A" w:rsidP="00E91A31">
            <w:pPr>
              <w:rPr>
                <w:rFonts w:ascii="Times New Roman" w:hAnsi="Times New Roman"/>
                <w:sz w:val="22"/>
              </w:rPr>
            </w:pPr>
            <w:r>
              <w:rPr>
                <w:rFonts w:ascii="Times New Roman" w:hAnsi="Times New Roman"/>
                <w:sz w:val="22"/>
              </w:rPr>
              <w:t>0</w:t>
            </w:r>
          </w:p>
        </w:tc>
        <w:tc>
          <w:tcPr>
            <w:tcW w:w="2615" w:type="dxa"/>
          </w:tcPr>
          <w:p w14:paraId="0822BC10" w14:textId="5C55AF5A" w:rsidR="003F7DD8" w:rsidRPr="003F7DD8" w:rsidRDefault="0067791A" w:rsidP="00E91A31">
            <w:pPr>
              <w:rPr>
                <w:rFonts w:ascii="Times New Roman" w:hAnsi="Times New Roman"/>
                <w:sz w:val="22"/>
              </w:rPr>
            </w:pPr>
            <w:r>
              <w:rPr>
                <w:rFonts w:ascii="Times New Roman" w:hAnsi="Times New Roman"/>
                <w:sz w:val="22"/>
              </w:rPr>
              <w:t>1,013</w:t>
            </w:r>
          </w:p>
        </w:tc>
        <w:tc>
          <w:tcPr>
            <w:tcW w:w="1432" w:type="dxa"/>
          </w:tcPr>
          <w:p w14:paraId="37956A62" w14:textId="77777777" w:rsidR="003F7DD8" w:rsidRPr="003F7DD8" w:rsidRDefault="00AB5550" w:rsidP="00E91A31">
            <w:pPr>
              <w:rPr>
                <w:rFonts w:ascii="Times New Roman" w:hAnsi="Times New Roman"/>
                <w:sz w:val="22"/>
              </w:rPr>
            </w:pPr>
            <w:r>
              <w:rPr>
                <w:rFonts w:ascii="Times New Roman" w:hAnsi="Times New Roman"/>
                <w:sz w:val="22"/>
              </w:rPr>
              <w:t>4</w:t>
            </w:r>
          </w:p>
        </w:tc>
      </w:tr>
      <w:tr w:rsidR="003F7DD8" w:rsidRPr="00E91A31" w14:paraId="47F7672E" w14:textId="77777777" w:rsidTr="00C11E2D">
        <w:tc>
          <w:tcPr>
            <w:tcW w:w="2972" w:type="dxa"/>
          </w:tcPr>
          <w:p w14:paraId="14D2D68B" w14:textId="53972A0C" w:rsidR="003F7DD8" w:rsidRPr="00E91A31" w:rsidRDefault="003F7DD8" w:rsidP="00E91A31">
            <w:pPr>
              <w:rPr>
                <w:rFonts w:ascii="Times New Roman" w:hAnsi="Times New Roman"/>
                <w:sz w:val="22"/>
              </w:rPr>
            </w:pPr>
            <w:r>
              <w:rPr>
                <w:rFonts w:ascii="Times New Roman" w:hAnsi="Times New Roman"/>
                <w:sz w:val="22"/>
              </w:rPr>
              <w:t>Add 20</w:t>
            </w:r>
            <w:r w:rsidR="00F15690">
              <w:rPr>
                <w:rFonts w:ascii="Times New Roman" w:hAnsi="Times New Roman"/>
                <w:sz w:val="22"/>
              </w:rPr>
              <w:t>20,</w:t>
            </w:r>
            <w:r w:rsidR="000B5AB8">
              <w:rPr>
                <w:rFonts w:ascii="Times New Roman" w:hAnsi="Times New Roman"/>
                <w:sz w:val="22"/>
              </w:rPr>
              <w:t xml:space="preserve"> </w:t>
            </w:r>
            <w:r>
              <w:rPr>
                <w:rFonts w:ascii="Times New Roman" w:hAnsi="Times New Roman"/>
                <w:sz w:val="22"/>
              </w:rPr>
              <w:t>expend</w:t>
            </w:r>
          </w:p>
        </w:tc>
        <w:tc>
          <w:tcPr>
            <w:tcW w:w="2615" w:type="dxa"/>
          </w:tcPr>
          <w:p w14:paraId="777D53E8" w14:textId="56495722" w:rsidR="003F7DD8" w:rsidRPr="00E91A31" w:rsidRDefault="00F15690" w:rsidP="00E91A31">
            <w:pPr>
              <w:rPr>
                <w:rFonts w:ascii="Times New Roman" w:hAnsi="Times New Roman"/>
                <w:sz w:val="22"/>
              </w:rPr>
            </w:pPr>
            <w:r>
              <w:rPr>
                <w:rFonts w:ascii="Times New Roman" w:hAnsi="Times New Roman"/>
                <w:sz w:val="22"/>
              </w:rPr>
              <w:t>0</w:t>
            </w:r>
          </w:p>
        </w:tc>
        <w:tc>
          <w:tcPr>
            <w:tcW w:w="2615" w:type="dxa"/>
          </w:tcPr>
          <w:p w14:paraId="1E08DB14" w14:textId="311DA55A" w:rsidR="003F7DD8" w:rsidRPr="00E91A31" w:rsidRDefault="0067791A" w:rsidP="00E91A31">
            <w:pPr>
              <w:rPr>
                <w:rFonts w:ascii="Times New Roman" w:hAnsi="Times New Roman"/>
                <w:sz w:val="22"/>
              </w:rPr>
            </w:pPr>
            <w:r>
              <w:rPr>
                <w:rFonts w:ascii="Times New Roman" w:hAnsi="Times New Roman"/>
                <w:sz w:val="22"/>
              </w:rPr>
              <w:t>0</w:t>
            </w:r>
          </w:p>
        </w:tc>
        <w:tc>
          <w:tcPr>
            <w:tcW w:w="1432" w:type="dxa"/>
          </w:tcPr>
          <w:p w14:paraId="54C9420A" w14:textId="77777777" w:rsidR="003F7DD8" w:rsidRPr="00E91A31" w:rsidRDefault="003F7DD8" w:rsidP="00E91A31">
            <w:pPr>
              <w:rPr>
                <w:rFonts w:ascii="Times New Roman" w:hAnsi="Times New Roman"/>
                <w:sz w:val="22"/>
              </w:rPr>
            </w:pPr>
          </w:p>
        </w:tc>
      </w:tr>
      <w:tr w:rsidR="003F7DD8" w:rsidRPr="00E91A31" w14:paraId="74EDD46A" w14:textId="77777777" w:rsidTr="00C11E2D">
        <w:tc>
          <w:tcPr>
            <w:tcW w:w="2972" w:type="dxa"/>
          </w:tcPr>
          <w:p w14:paraId="793E189D" w14:textId="77777777" w:rsidR="003F7DD8" w:rsidRPr="00E91A31" w:rsidRDefault="003F7DD8" w:rsidP="00E91A31">
            <w:pPr>
              <w:rPr>
                <w:rFonts w:ascii="Times New Roman" w:hAnsi="Times New Roman"/>
                <w:sz w:val="22"/>
              </w:rPr>
            </w:pPr>
            <w:r>
              <w:rPr>
                <w:rFonts w:ascii="Times New Roman" w:hAnsi="Times New Roman"/>
                <w:sz w:val="22"/>
              </w:rPr>
              <w:t>Less Depreciation</w:t>
            </w:r>
          </w:p>
        </w:tc>
        <w:tc>
          <w:tcPr>
            <w:tcW w:w="2615" w:type="dxa"/>
          </w:tcPr>
          <w:p w14:paraId="5E43351F" w14:textId="27F9E80E" w:rsidR="003F7DD8" w:rsidRPr="00E91A31" w:rsidRDefault="0067791A" w:rsidP="00E91A31">
            <w:pPr>
              <w:rPr>
                <w:rFonts w:ascii="Times New Roman" w:hAnsi="Times New Roman"/>
                <w:sz w:val="22"/>
              </w:rPr>
            </w:pPr>
            <w:r>
              <w:rPr>
                <w:rFonts w:ascii="Times New Roman" w:hAnsi="Times New Roman"/>
                <w:sz w:val="22"/>
              </w:rPr>
              <w:t>0</w:t>
            </w:r>
          </w:p>
        </w:tc>
        <w:tc>
          <w:tcPr>
            <w:tcW w:w="2615" w:type="dxa"/>
          </w:tcPr>
          <w:p w14:paraId="5359CA4A" w14:textId="6E00119D" w:rsidR="003F7DD8" w:rsidRPr="00E91A31" w:rsidRDefault="0067791A" w:rsidP="00E91A31">
            <w:pPr>
              <w:rPr>
                <w:rFonts w:ascii="Times New Roman" w:hAnsi="Times New Roman"/>
                <w:sz w:val="22"/>
              </w:rPr>
            </w:pPr>
            <w:r>
              <w:rPr>
                <w:rFonts w:ascii="Times New Roman" w:hAnsi="Times New Roman"/>
                <w:sz w:val="22"/>
              </w:rPr>
              <w:t>1,013</w:t>
            </w:r>
          </w:p>
        </w:tc>
        <w:tc>
          <w:tcPr>
            <w:tcW w:w="1432" w:type="dxa"/>
          </w:tcPr>
          <w:p w14:paraId="36B26588" w14:textId="77777777" w:rsidR="003F7DD8" w:rsidRPr="00E91A31" w:rsidRDefault="003F7DD8" w:rsidP="00E91A31">
            <w:pPr>
              <w:rPr>
                <w:rFonts w:ascii="Times New Roman" w:hAnsi="Times New Roman"/>
                <w:sz w:val="22"/>
              </w:rPr>
            </w:pPr>
          </w:p>
        </w:tc>
      </w:tr>
      <w:tr w:rsidR="00E91A31" w:rsidRPr="003F7DD8" w14:paraId="79E8D314" w14:textId="77777777" w:rsidTr="00C11E2D">
        <w:tc>
          <w:tcPr>
            <w:tcW w:w="2972" w:type="dxa"/>
          </w:tcPr>
          <w:p w14:paraId="62FAE7AF" w14:textId="724DEA39" w:rsidR="00E91A31" w:rsidRPr="003F7DD8" w:rsidRDefault="003F7DD8" w:rsidP="00E91A31">
            <w:pPr>
              <w:rPr>
                <w:rFonts w:ascii="Times New Roman" w:hAnsi="Times New Roman"/>
                <w:b/>
                <w:sz w:val="22"/>
              </w:rPr>
            </w:pPr>
            <w:r w:rsidRPr="003F7DD8">
              <w:rPr>
                <w:rFonts w:ascii="Times New Roman" w:hAnsi="Times New Roman"/>
                <w:b/>
                <w:sz w:val="22"/>
              </w:rPr>
              <w:t>Value at 31/12/</w:t>
            </w:r>
            <w:r w:rsidR="00F15690">
              <w:rPr>
                <w:rFonts w:ascii="Times New Roman" w:hAnsi="Times New Roman"/>
                <w:b/>
                <w:sz w:val="22"/>
              </w:rPr>
              <w:t>2</w:t>
            </w:r>
            <w:r w:rsidR="0067791A">
              <w:rPr>
                <w:rFonts w:ascii="Times New Roman" w:hAnsi="Times New Roman"/>
                <w:b/>
                <w:sz w:val="22"/>
              </w:rPr>
              <w:t>1</w:t>
            </w:r>
          </w:p>
        </w:tc>
        <w:tc>
          <w:tcPr>
            <w:tcW w:w="2615" w:type="dxa"/>
          </w:tcPr>
          <w:p w14:paraId="4E97041B" w14:textId="164CBA7E" w:rsidR="00E91A31" w:rsidRPr="003F7DD8" w:rsidRDefault="00B95568" w:rsidP="00E91A31">
            <w:pPr>
              <w:rPr>
                <w:rFonts w:ascii="Times New Roman" w:hAnsi="Times New Roman"/>
                <w:b/>
                <w:sz w:val="22"/>
              </w:rPr>
            </w:pPr>
            <w:r>
              <w:rPr>
                <w:rFonts w:ascii="Times New Roman" w:hAnsi="Times New Roman"/>
                <w:b/>
                <w:sz w:val="22"/>
              </w:rPr>
              <w:t>0</w:t>
            </w:r>
          </w:p>
        </w:tc>
        <w:tc>
          <w:tcPr>
            <w:tcW w:w="2615" w:type="dxa"/>
          </w:tcPr>
          <w:p w14:paraId="1285705B" w14:textId="69015194" w:rsidR="00E91A31" w:rsidRPr="003F7DD8" w:rsidRDefault="0067791A" w:rsidP="00E91A31">
            <w:pPr>
              <w:rPr>
                <w:rFonts w:ascii="Times New Roman" w:hAnsi="Times New Roman"/>
                <w:b/>
                <w:sz w:val="22"/>
              </w:rPr>
            </w:pPr>
            <w:r>
              <w:rPr>
                <w:rFonts w:ascii="Times New Roman" w:hAnsi="Times New Roman"/>
                <w:b/>
                <w:sz w:val="22"/>
              </w:rPr>
              <w:t>0</w:t>
            </w:r>
          </w:p>
        </w:tc>
        <w:tc>
          <w:tcPr>
            <w:tcW w:w="1432" w:type="dxa"/>
          </w:tcPr>
          <w:p w14:paraId="2433FFCB" w14:textId="77777777" w:rsidR="00E91A31" w:rsidRPr="003F7DD8" w:rsidRDefault="00E91A31" w:rsidP="00E91A31">
            <w:pPr>
              <w:rPr>
                <w:rFonts w:ascii="Times New Roman" w:hAnsi="Times New Roman"/>
                <w:b/>
                <w:sz w:val="22"/>
              </w:rPr>
            </w:pPr>
          </w:p>
        </w:tc>
      </w:tr>
      <w:tr w:rsidR="003F7DD8" w:rsidRPr="00E91A31" w14:paraId="37AB27D1" w14:textId="77777777" w:rsidTr="00C11E2D">
        <w:tc>
          <w:tcPr>
            <w:tcW w:w="2972" w:type="dxa"/>
          </w:tcPr>
          <w:p w14:paraId="73F69947" w14:textId="77777777" w:rsidR="003F7DD8" w:rsidRPr="00E91A31" w:rsidRDefault="003F7DD8" w:rsidP="00E91A31">
            <w:pPr>
              <w:rPr>
                <w:rFonts w:ascii="Times New Roman" w:hAnsi="Times New Roman"/>
                <w:sz w:val="22"/>
              </w:rPr>
            </w:pPr>
          </w:p>
        </w:tc>
        <w:tc>
          <w:tcPr>
            <w:tcW w:w="2615" w:type="dxa"/>
          </w:tcPr>
          <w:p w14:paraId="5663321A" w14:textId="77777777" w:rsidR="003F7DD8" w:rsidRPr="00E91A31" w:rsidRDefault="003F7DD8" w:rsidP="00E91A31">
            <w:pPr>
              <w:rPr>
                <w:rFonts w:ascii="Times New Roman" w:hAnsi="Times New Roman"/>
                <w:sz w:val="22"/>
              </w:rPr>
            </w:pPr>
          </w:p>
        </w:tc>
        <w:tc>
          <w:tcPr>
            <w:tcW w:w="2615" w:type="dxa"/>
          </w:tcPr>
          <w:p w14:paraId="3685EC48" w14:textId="77777777" w:rsidR="003F7DD8" w:rsidRPr="00E91A31" w:rsidRDefault="003F7DD8" w:rsidP="00E91A31">
            <w:pPr>
              <w:rPr>
                <w:rFonts w:ascii="Times New Roman" w:hAnsi="Times New Roman"/>
                <w:sz w:val="22"/>
              </w:rPr>
            </w:pPr>
          </w:p>
        </w:tc>
        <w:tc>
          <w:tcPr>
            <w:tcW w:w="1432" w:type="dxa"/>
          </w:tcPr>
          <w:p w14:paraId="4AC66205" w14:textId="77777777" w:rsidR="003F7DD8" w:rsidRPr="00E91A31" w:rsidRDefault="003F7DD8" w:rsidP="00E91A31">
            <w:pPr>
              <w:rPr>
                <w:rFonts w:ascii="Times New Roman" w:hAnsi="Times New Roman"/>
                <w:sz w:val="22"/>
              </w:rPr>
            </w:pPr>
          </w:p>
        </w:tc>
      </w:tr>
      <w:tr w:rsidR="00E91A31" w:rsidRPr="003F7DD8" w14:paraId="35DCDC52" w14:textId="77777777" w:rsidTr="00C11E2D">
        <w:tc>
          <w:tcPr>
            <w:tcW w:w="2972" w:type="dxa"/>
          </w:tcPr>
          <w:p w14:paraId="3C235A23" w14:textId="77777777" w:rsidR="00E91A31" w:rsidRPr="003F7DD8" w:rsidRDefault="00321D47" w:rsidP="00E91A31">
            <w:pPr>
              <w:rPr>
                <w:rFonts w:ascii="Times New Roman" w:hAnsi="Times New Roman"/>
                <w:b/>
                <w:sz w:val="22"/>
              </w:rPr>
            </w:pPr>
            <w:r w:rsidRPr="003F7DD8">
              <w:rPr>
                <w:rFonts w:ascii="Times New Roman" w:hAnsi="Times New Roman"/>
                <w:b/>
                <w:sz w:val="22"/>
              </w:rPr>
              <w:t>Total Assets</w:t>
            </w:r>
          </w:p>
        </w:tc>
        <w:tc>
          <w:tcPr>
            <w:tcW w:w="2615" w:type="dxa"/>
          </w:tcPr>
          <w:p w14:paraId="3345C90E" w14:textId="784A73A0" w:rsidR="00E91A31" w:rsidRPr="003F7DD8" w:rsidRDefault="00F15690" w:rsidP="00E91A31">
            <w:pPr>
              <w:rPr>
                <w:rFonts w:ascii="Times New Roman" w:hAnsi="Times New Roman"/>
                <w:b/>
                <w:sz w:val="22"/>
              </w:rPr>
            </w:pPr>
            <w:r>
              <w:rPr>
                <w:rFonts w:ascii="Times New Roman" w:hAnsi="Times New Roman"/>
                <w:b/>
                <w:sz w:val="22"/>
              </w:rPr>
              <w:t>1</w:t>
            </w:r>
            <w:r w:rsidR="0067791A">
              <w:rPr>
                <w:rFonts w:ascii="Times New Roman" w:hAnsi="Times New Roman"/>
                <w:b/>
                <w:sz w:val="22"/>
              </w:rPr>
              <w:t>76,598</w:t>
            </w:r>
          </w:p>
        </w:tc>
        <w:tc>
          <w:tcPr>
            <w:tcW w:w="2615" w:type="dxa"/>
          </w:tcPr>
          <w:p w14:paraId="173EFDD9" w14:textId="50346F60" w:rsidR="00E91A31" w:rsidRPr="003F7DD8" w:rsidRDefault="003F7DD8" w:rsidP="00E91A31">
            <w:pPr>
              <w:rPr>
                <w:rFonts w:ascii="Times New Roman" w:hAnsi="Times New Roman"/>
                <w:b/>
                <w:sz w:val="22"/>
              </w:rPr>
            </w:pPr>
            <w:r>
              <w:rPr>
                <w:rFonts w:ascii="Times New Roman" w:hAnsi="Times New Roman"/>
                <w:b/>
                <w:sz w:val="22"/>
              </w:rPr>
              <w:t>£</w:t>
            </w:r>
            <w:r w:rsidR="004B2C2D">
              <w:rPr>
                <w:rFonts w:ascii="Times New Roman" w:hAnsi="Times New Roman"/>
                <w:b/>
                <w:sz w:val="22"/>
              </w:rPr>
              <w:t>18</w:t>
            </w:r>
            <w:r w:rsidR="0067791A">
              <w:rPr>
                <w:rFonts w:ascii="Times New Roman" w:hAnsi="Times New Roman"/>
                <w:b/>
                <w:sz w:val="22"/>
              </w:rPr>
              <w:t>0,742</w:t>
            </w:r>
          </w:p>
        </w:tc>
        <w:tc>
          <w:tcPr>
            <w:tcW w:w="1432" w:type="dxa"/>
          </w:tcPr>
          <w:p w14:paraId="669D268D" w14:textId="77777777" w:rsidR="00E91A31" w:rsidRPr="003F7DD8" w:rsidRDefault="00E91A31" w:rsidP="00E91A31">
            <w:pPr>
              <w:rPr>
                <w:rFonts w:ascii="Times New Roman" w:hAnsi="Times New Roman"/>
                <w:b/>
                <w:sz w:val="22"/>
              </w:rPr>
            </w:pPr>
          </w:p>
        </w:tc>
      </w:tr>
      <w:tr w:rsidR="00E91A31" w:rsidRPr="00E91A31" w14:paraId="227FD78E" w14:textId="77777777" w:rsidTr="00C11E2D">
        <w:tc>
          <w:tcPr>
            <w:tcW w:w="2972" w:type="dxa"/>
          </w:tcPr>
          <w:p w14:paraId="74FCFB3F" w14:textId="77777777" w:rsidR="00E91A31" w:rsidRPr="00E91A31" w:rsidRDefault="00E91A31" w:rsidP="00E91A31">
            <w:pPr>
              <w:rPr>
                <w:rFonts w:ascii="Times New Roman" w:hAnsi="Times New Roman"/>
                <w:sz w:val="22"/>
              </w:rPr>
            </w:pPr>
          </w:p>
        </w:tc>
        <w:tc>
          <w:tcPr>
            <w:tcW w:w="2615" w:type="dxa"/>
          </w:tcPr>
          <w:p w14:paraId="283F8857" w14:textId="77777777" w:rsidR="00E91A31" w:rsidRPr="00E91A31" w:rsidRDefault="00E91A31" w:rsidP="00E91A31">
            <w:pPr>
              <w:rPr>
                <w:rFonts w:ascii="Times New Roman" w:hAnsi="Times New Roman"/>
                <w:sz w:val="22"/>
              </w:rPr>
            </w:pPr>
          </w:p>
        </w:tc>
        <w:tc>
          <w:tcPr>
            <w:tcW w:w="2615" w:type="dxa"/>
          </w:tcPr>
          <w:p w14:paraId="285E2D2D" w14:textId="77777777" w:rsidR="00E91A31" w:rsidRPr="00E91A31" w:rsidRDefault="00E91A31" w:rsidP="00E91A31">
            <w:pPr>
              <w:rPr>
                <w:rFonts w:ascii="Times New Roman" w:hAnsi="Times New Roman"/>
                <w:sz w:val="22"/>
              </w:rPr>
            </w:pPr>
          </w:p>
        </w:tc>
        <w:tc>
          <w:tcPr>
            <w:tcW w:w="1432" w:type="dxa"/>
          </w:tcPr>
          <w:p w14:paraId="3FF7DA55" w14:textId="77777777" w:rsidR="00E91A31" w:rsidRPr="00E91A31" w:rsidRDefault="00E91A31" w:rsidP="00E91A31">
            <w:pPr>
              <w:rPr>
                <w:rFonts w:ascii="Times New Roman" w:hAnsi="Times New Roman"/>
                <w:sz w:val="22"/>
              </w:rPr>
            </w:pPr>
          </w:p>
        </w:tc>
      </w:tr>
      <w:tr w:rsidR="00E91A31" w:rsidRPr="00547D4F" w14:paraId="4937A6E6" w14:textId="77777777" w:rsidTr="00C11E2D">
        <w:tc>
          <w:tcPr>
            <w:tcW w:w="2972" w:type="dxa"/>
          </w:tcPr>
          <w:p w14:paraId="1D7D32E9" w14:textId="77777777" w:rsidR="00E91A31" w:rsidRPr="00547D4F" w:rsidRDefault="00321D47" w:rsidP="00E91A31">
            <w:pPr>
              <w:rPr>
                <w:rFonts w:ascii="Times New Roman" w:hAnsi="Times New Roman"/>
                <w:b/>
                <w:sz w:val="22"/>
              </w:rPr>
            </w:pPr>
            <w:r w:rsidRPr="00547D4F">
              <w:rPr>
                <w:rFonts w:ascii="Times New Roman" w:hAnsi="Times New Roman"/>
                <w:b/>
                <w:sz w:val="22"/>
              </w:rPr>
              <w:t>Liabilities</w:t>
            </w:r>
          </w:p>
        </w:tc>
        <w:tc>
          <w:tcPr>
            <w:tcW w:w="2615" w:type="dxa"/>
          </w:tcPr>
          <w:p w14:paraId="6716E3B1" w14:textId="77777777" w:rsidR="00E91A31" w:rsidRPr="00547D4F" w:rsidRDefault="00E91A31" w:rsidP="00E91A31">
            <w:pPr>
              <w:rPr>
                <w:rFonts w:ascii="Times New Roman" w:hAnsi="Times New Roman"/>
                <w:b/>
                <w:sz w:val="22"/>
              </w:rPr>
            </w:pPr>
          </w:p>
        </w:tc>
        <w:tc>
          <w:tcPr>
            <w:tcW w:w="2615" w:type="dxa"/>
          </w:tcPr>
          <w:p w14:paraId="7429EF57" w14:textId="77777777" w:rsidR="00E91A31" w:rsidRPr="00547D4F" w:rsidRDefault="00E91A31" w:rsidP="00E91A31">
            <w:pPr>
              <w:rPr>
                <w:rFonts w:ascii="Times New Roman" w:hAnsi="Times New Roman"/>
                <w:b/>
                <w:sz w:val="22"/>
              </w:rPr>
            </w:pPr>
          </w:p>
        </w:tc>
        <w:tc>
          <w:tcPr>
            <w:tcW w:w="1432" w:type="dxa"/>
          </w:tcPr>
          <w:p w14:paraId="07CFC7FB" w14:textId="77777777" w:rsidR="00E91A31" w:rsidRPr="00547D4F" w:rsidRDefault="00E91A31" w:rsidP="00E91A31">
            <w:pPr>
              <w:rPr>
                <w:rFonts w:ascii="Times New Roman" w:hAnsi="Times New Roman"/>
                <w:b/>
                <w:sz w:val="22"/>
              </w:rPr>
            </w:pPr>
          </w:p>
        </w:tc>
      </w:tr>
      <w:tr w:rsidR="00E91A31" w:rsidRPr="00E91A31" w14:paraId="0C39AA31" w14:textId="77777777" w:rsidTr="00C11E2D">
        <w:tc>
          <w:tcPr>
            <w:tcW w:w="2972" w:type="dxa"/>
          </w:tcPr>
          <w:p w14:paraId="770AA0AA" w14:textId="7600C51E" w:rsidR="00E91A31" w:rsidRPr="00E91A31" w:rsidRDefault="0067791A" w:rsidP="00E91A31">
            <w:pPr>
              <w:rPr>
                <w:rFonts w:ascii="Times New Roman" w:hAnsi="Times New Roman"/>
                <w:sz w:val="22"/>
              </w:rPr>
            </w:pPr>
            <w:r>
              <w:rPr>
                <w:rFonts w:ascii="Times New Roman" w:hAnsi="Times New Roman"/>
                <w:sz w:val="22"/>
              </w:rPr>
              <w:t>Cost of Fencing round Green</w:t>
            </w:r>
          </w:p>
        </w:tc>
        <w:tc>
          <w:tcPr>
            <w:tcW w:w="2615" w:type="dxa"/>
          </w:tcPr>
          <w:p w14:paraId="6DC2952A" w14:textId="1CCE254B" w:rsidR="00E91A31" w:rsidRPr="00E91A31" w:rsidRDefault="0067791A" w:rsidP="00E91A31">
            <w:pPr>
              <w:rPr>
                <w:rFonts w:ascii="Times New Roman" w:hAnsi="Times New Roman"/>
                <w:sz w:val="22"/>
              </w:rPr>
            </w:pPr>
            <w:r>
              <w:rPr>
                <w:rFonts w:ascii="Times New Roman" w:hAnsi="Times New Roman"/>
                <w:sz w:val="22"/>
              </w:rPr>
              <w:t>2,920</w:t>
            </w:r>
          </w:p>
        </w:tc>
        <w:tc>
          <w:tcPr>
            <w:tcW w:w="2615" w:type="dxa"/>
          </w:tcPr>
          <w:p w14:paraId="5CE14C64" w14:textId="0DF48F6A" w:rsidR="00E91A31" w:rsidRPr="00E91A31" w:rsidRDefault="0067791A" w:rsidP="00E91A31">
            <w:pPr>
              <w:rPr>
                <w:rFonts w:ascii="Times New Roman" w:hAnsi="Times New Roman"/>
                <w:sz w:val="22"/>
              </w:rPr>
            </w:pPr>
            <w:r>
              <w:rPr>
                <w:rFonts w:ascii="Times New Roman" w:hAnsi="Times New Roman"/>
                <w:sz w:val="22"/>
              </w:rPr>
              <w:t>2,645</w:t>
            </w:r>
          </w:p>
        </w:tc>
        <w:tc>
          <w:tcPr>
            <w:tcW w:w="1432" w:type="dxa"/>
          </w:tcPr>
          <w:p w14:paraId="4A3C73F7" w14:textId="77777777" w:rsidR="00E91A31" w:rsidRPr="00E91A31" w:rsidRDefault="00AB5550" w:rsidP="00E91A31">
            <w:pPr>
              <w:rPr>
                <w:rFonts w:ascii="Times New Roman" w:hAnsi="Times New Roman"/>
                <w:sz w:val="22"/>
              </w:rPr>
            </w:pPr>
            <w:r>
              <w:rPr>
                <w:rFonts w:ascii="Times New Roman" w:hAnsi="Times New Roman"/>
                <w:sz w:val="22"/>
              </w:rPr>
              <w:t>6</w:t>
            </w:r>
          </w:p>
        </w:tc>
      </w:tr>
      <w:tr w:rsidR="00E91A31" w:rsidRPr="00547D4F" w14:paraId="26C90206" w14:textId="77777777" w:rsidTr="00C11E2D">
        <w:tc>
          <w:tcPr>
            <w:tcW w:w="2972" w:type="dxa"/>
          </w:tcPr>
          <w:p w14:paraId="1B42DD04" w14:textId="77777777" w:rsidR="00E91A31" w:rsidRPr="00547D4F" w:rsidRDefault="00547D4F" w:rsidP="00E91A31">
            <w:pPr>
              <w:rPr>
                <w:rFonts w:ascii="Times New Roman" w:hAnsi="Times New Roman"/>
                <w:b/>
                <w:sz w:val="22"/>
              </w:rPr>
            </w:pPr>
            <w:r w:rsidRPr="00547D4F">
              <w:rPr>
                <w:rFonts w:ascii="Times New Roman" w:hAnsi="Times New Roman"/>
                <w:b/>
                <w:sz w:val="22"/>
              </w:rPr>
              <w:t>Total Liabilities</w:t>
            </w:r>
          </w:p>
        </w:tc>
        <w:tc>
          <w:tcPr>
            <w:tcW w:w="2615" w:type="dxa"/>
          </w:tcPr>
          <w:p w14:paraId="6F25934E" w14:textId="129B72A5" w:rsidR="00E91A31" w:rsidRPr="00547D4F" w:rsidRDefault="00F15690" w:rsidP="00E91A31">
            <w:pPr>
              <w:rPr>
                <w:rFonts w:ascii="Times New Roman" w:hAnsi="Times New Roman"/>
                <w:b/>
                <w:sz w:val="22"/>
              </w:rPr>
            </w:pPr>
            <w:r>
              <w:rPr>
                <w:rFonts w:ascii="Times New Roman" w:hAnsi="Times New Roman"/>
                <w:b/>
                <w:sz w:val="22"/>
              </w:rPr>
              <w:t>2,</w:t>
            </w:r>
            <w:r w:rsidR="0067791A">
              <w:rPr>
                <w:rFonts w:ascii="Times New Roman" w:hAnsi="Times New Roman"/>
                <w:b/>
                <w:sz w:val="22"/>
              </w:rPr>
              <w:t>920</w:t>
            </w:r>
          </w:p>
        </w:tc>
        <w:tc>
          <w:tcPr>
            <w:tcW w:w="2615" w:type="dxa"/>
          </w:tcPr>
          <w:p w14:paraId="0F9101AA" w14:textId="5942FB15" w:rsidR="00E91A31" w:rsidRPr="00547D4F" w:rsidRDefault="0067791A" w:rsidP="00E91A31">
            <w:pPr>
              <w:rPr>
                <w:rFonts w:ascii="Times New Roman" w:hAnsi="Times New Roman"/>
                <w:b/>
                <w:sz w:val="22"/>
              </w:rPr>
            </w:pPr>
            <w:r>
              <w:rPr>
                <w:rFonts w:ascii="Times New Roman" w:hAnsi="Times New Roman"/>
                <w:b/>
                <w:sz w:val="22"/>
              </w:rPr>
              <w:t>2,645</w:t>
            </w:r>
          </w:p>
        </w:tc>
        <w:tc>
          <w:tcPr>
            <w:tcW w:w="1432" w:type="dxa"/>
          </w:tcPr>
          <w:p w14:paraId="48F980A4" w14:textId="77777777" w:rsidR="00E91A31" w:rsidRPr="00547D4F" w:rsidRDefault="00E91A31" w:rsidP="00E91A31">
            <w:pPr>
              <w:rPr>
                <w:rFonts w:ascii="Times New Roman" w:hAnsi="Times New Roman"/>
                <w:b/>
                <w:sz w:val="22"/>
              </w:rPr>
            </w:pPr>
          </w:p>
        </w:tc>
      </w:tr>
      <w:tr w:rsidR="00E91A31" w:rsidRPr="00E91A31" w14:paraId="234E3456" w14:textId="77777777" w:rsidTr="00C11E2D">
        <w:tc>
          <w:tcPr>
            <w:tcW w:w="2972" w:type="dxa"/>
          </w:tcPr>
          <w:p w14:paraId="085F6FFB" w14:textId="77777777" w:rsidR="00E91A31" w:rsidRPr="00E91A31" w:rsidRDefault="00E91A31" w:rsidP="00E91A31">
            <w:pPr>
              <w:rPr>
                <w:rFonts w:ascii="Times New Roman" w:hAnsi="Times New Roman"/>
                <w:sz w:val="22"/>
              </w:rPr>
            </w:pPr>
          </w:p>
        </w:tc>
        <w:tc>
          <w:tcPr>
            <w:tcW w:w="2615" w:type="dxa"/>
          </w:tcPr>
          <w:p w14:paraId="5057B4D1" w14:textId="77777777" w:rsidR="00E91A31" w:rsidRPr="00E91A31" w:rsidRDefault="00E91A31" w:rsidP="00E91A31">
            <w:pPr>
              <w:rPr>
                <w:rFonts w:ascii="Times New Roman" w:hAnsi="Times New Roman"/>
                <w:sz w:val="22"/>
              </w:rPr>
            </w:pPr>
          </w:p>
        </w:tc>
        <w:tc>
          <w:tcPr>
            <w:tcW w:w="2615" w:type="dxa"/>
          </w:tcPr>
          <w:p w14:paraId="4FC09E73" w14:textId="77777777" w:rsidR="00E91A31" w:rsidRPr="00E91A31" w:rsidRDefault="00E91A31" w:rsidP="00E91A31">
            <w:pPr>
              <w:rPr>
                <w:rFonts w:ascii="Times New Roman" w:hAnsi="Times New Roman"/>
                <w:sz w:val="22"/>
              </w:rPr>
            </w:pPr>
          </w:p>
        </w:tc>
        <w:tc>
          <w:tcPr>
            <w:tcW w:w="1432" w:type="dxa"/>
          </w:tcPr>
          <w:p w14:paraId="2B8B8A87" w14:textId="77777777" w:rsidR="00E91A31" w:rsidRPr="00E91A31" w:rsidRDefault="00E91A31" w:rsidP="00E91A31">
            <w:pPr>
              <w:rPr>
                <w:rFonts w:ascii="Times New Roman" w:hAnsi="Times New Roman"/>
                <w:sz w:val="22"/>
              </w:rPr>
            </w:pPr>
          </w:p>
        </w:tc>
      </w:tr>
      <w:tr w:rsidR="00E91A31" w:rsidRPr="00547D4F" w14:paraId="0F19D96A" w14:textId="77777777" w:rsidTr="00C11E2D">
        <w:tc>
          <w:tcPr>
            <w:tcW w:w="2972" w:type="dxa"/>
          </w:tcPr>
          <w:p w14:paraId="0A3A922D" w14:textId="75326E30" w:rsidR="00E91A31" w:rsidRPr="00547D4F" w:rsidRDefault="00547D4F" w:rsidP="00E91A31">
            <w:pPr>
              <w:rPr>
                <w:rFonts w:ascii="Times New Roman" w:hAnsi="Times New Roman"/>
                <w:b/>
                <w:sz w:val="22"/>
              </w:rPr>
            </w:pPr>
            <w:r w:rsidRPr="00547D4F">
              <w:rPr>
                <w:rFonts w:ascii="Times New Roman" w:hAnsi="Times New Roman"/>
                <w:b/>
                <w:sz w:val="22"/>
              </w:rPr>
              <w:t>Net Assets – 31/12/</w:t>
            </w:r>
            <w:r w:rsidR="00A35F16">
              <w:rPr>
                <w:rFonts w:ascii="Times New Roman" w:hAnsi="Times New Roman"/>
                <w:b/>
                <w:sz w:val="22"/>
              </w:rPr>
              <w:t>2</w:t>
            </w:r>
            <w:r w:rsidR="0067791A">
              <w:rPr>
                <w:rFonts w:ascii="Times New Roman" w:hAnsi="Times New Roman"/>
                <w:b/>
                <w:sz w:val="22"/>
              </w:rPr>
              <w:t>1</w:t>
            </w:r>
          </w:p>
        </w:tc>
        <w:tc>
          <w:tcPr>
            <w:tcW w:w="2615" w:type="dxa"/>
          </w:tcPr>
          <w:p w14:paraId="688C6F60" w14:textId="702188A0" w:rsidR="00B95568" w:rsidRDefault="000D6F6A" w:rsidP="00E91A31">
            <w:pPr>
              <w:rPr>
                <w:rFonts w:ascii="Times New Roman" w:hAnsi="Times New Roman"/>
                <w:b/>
                <w:sz w:val="22"/>
              </w:rPr>
            </w:pPr>
            <w:r>
              <w:rPr>
                <w:rFonts w:ascii="Times New Roman" w:hAnsi="Times New Roman"/>
                <w:b/>
                <w:sz w:val="22"/>
              </w:rPr>
              <w:t>£</w:t>
            </w:r>
            <w:r w:rsidR="00F15690">
              <w:rPr>
                <w:rFonts w:ascii="Times New Roman" w:hAnsi="Times New Roman"/>
                <w:b/>
                <w:sz w:val="22"/>
              </w:rPr>
              <w:t>17</w:t>
            </w:r>
            <w:r w:rsidR="0067791A">
              <w:rPr>
                <w:rFonts w:ascii="Times New Roman" w:hAnsi="Times New Roman"/>
                <w:b/>
                <w:sz w:val="22"/>
              </w:rPr>
              <w:t>3,678</w:t>
            </w:r>
          </w:p>
          <w:p w14:paraId="04066E0A" w14:textId="2C264FAF" w:rsidR="00F15690" w:rsidRPr="00547D4F" w:rsidRDefault="00F15690" w:rsidP="00E91A31">
            <w:pPr>
              <w:rPr>
                <w:rFonts w:ascii="Times New Roman" w:hAnsi="Times New Roman"/>
                <w:b/>
                <w:sz w:val="22"/>
              </w:rPr>
            </w:pPr>
          </w:p>
        </w:tc>
        <w:tc>
          <w:tcPr>
            <w:tcW w:w="2615" w:type="dxa"/>
          </w:tcPr>
          <w:p w14:paraId="05B83720" w14:textId="21E640C7" w:rsidR="00E91A31" w:rsidRPr="00547D4F" w:rsidRDefault="00547D4F" w:rsidP="00E91A31">
            <w:pPr>
              <w:rPr>
                <w:rFonts w:ascii="Times New Roman" w:hAnsi="Times New Roman"/>
                <w:b/>
                <w:sz w:val="22"/>
              </w:rPr>
            </w:pPr>
            <w:r w:rsidRPr="00547D4F">
              <w:rPr>
                <w:rFonts w:ascii="Times New Roman" w:hAnsi="Times New Roman"/>
                <w:b/>
                <w:sz w:val="22"/>
              </w:rPr>
              <w:t>£1</w:t>
            </w:r>
            <w:r w:rsidR="000B5AB8">
              <w:rPr>
                <w:rFonts w:ascii="Times New Roman" w:hAnsi="Times New Roman"/>
                <w:b/>
                <w:sz w:val="22"/>
              </w:rPr>
              <w:t>7</w:t>
            </w:r>
            <w:r w:rsidR="0067791A">
              <w:rPr>
                <w:rFonts w:ascii="Times New Roman" w:hAnsi="Times New Roman"/>
                <w:b/>
                <w:sz w:val="22"/>
              </w:rPr>
              <w:t>8,097</w:t>
            </w:r>
          </w:p>
        </w:tc>
        <w:tc>
          <w:tcPr>
            <w:tcW w:w="1432" w:type="dxa"/>
          </w:tcPr>
          <w:p w14:paraId="072770AA" w14:textId="77777777" w:rsidR="00E91A31" w:rsidRPr="00547D4F" w:rsidRDefault="00E91A31" w:rsidP="00E91A31">
            <w:pPr>
              <w:rPr>
                <w:rFonts w:ascii="Times New Roman" w:hAnsi="Times New Roman"/>
                <w:b/>
                <w:sz w:val="22"/>
              </w:rPr>
            </w:pPr>
          </w:p>
        </w:tc>
      </w:tr>
    </w:tbl>
    <w:p w14:paraId="6DB67F10" w14:textId="77777777" w:rsidR="00E06D9C" w:rsidRDefault="00E06D9C" w:rsidP="00E91A31">
      <w:pPr>
        <w:rPr>
          <w:rFonts w:ascii="Times New Roman" w:hAnsi="Times New Roman"/>
          <w:b/>
          <w:sz w:val="22"/>
        </w:rPr>
      </w:pPr>
    </w:p>
    <w:p w14:paraId="0D357490" w14:textId="77777777" w:rsidR="00B51C24" w:rsidRDefault="00B51C24">
      <w:pPr>
        <w:rPr>
          <w:rFonts w:ascii="Times New Roman" w:hAnsi="Times New Roman"/>
          <w:sz w:val="22"/>
        </w:rPr>
      </w:pPr>
    </w:p>
    <w:p w14:paraId="56C57394" w14:textId="3488EE7E" w:rsidR="00B51C24" w:rsidRDefault="00B51C24">
      <w:pPr>
        <w:rPr>
          <w:rFonts w:ascii="Times New Roman" w:hAnsi="Times New Roman"/>
          <w:sz w:val="22"/>
        </w:rPr>
      </w:pPr>
      <w:r w:rsidRPr="00B51C24">
        <w:rPr>
          <w:rFonts w:ascii="Times New Roman" w:hAnsi="Times New Roman"/>
          <w:sz w:val="22"/>
        </w:rPr>
        <w:t>This Financial Report for the year ended 31</w:t>
      </w:r>
      <w:r w:rsidRPr="00B51C24">
        <w:rPr>
          <w:rFonts w:ascii="Times New Roman" w:hAnsi="Times New Roman"/>
          <w:sz w:val="22"/>
          <w:vertAlign w:val="superscript"/>
        </w:rPr>
        <w:t>st</w:t>
      </w:r>
      <w:r w:rsidRPr="00B51C24">
        <w:rPr>
          <w:rFonts w:ascii="Times New Roman" w:hAnsi="Times New Roman"/>
          <w:sz w:val="22"/>
        </w:rPr>
        <w:t xml:space="preserve"> December 20</w:t>
      </w:r>
      <w:r w:rsidR="00F37C24">
        <w:rPr>
          <w:rFonts w:ascii="Times New Roman" w:hAnsi="Times New Roman"/>
          <w:sz w:val="22"/>
        </w:rPr>
        <w:t>2</w:t>
      </w:r>
      <w:r w:rsidR="0067791A">
        <w:rPr>
          <w:rFonts w:ascii="Times New Roman" w:hAnsi="Times New Roman"/>
          <w:sz w:val="22"/>
        </w:rPr>
        <w:t>1</w:t>
      </w:r>
      <w:r w:rsidRPr="00B51C24">
        <w:rPr>
          <w:rFonts w:ascii="Times New Roman" w:hAnsi="Times New Roman"/>
          <w:sz w:val="22"/>
        </w:rPr>
        <w:t>, including the notes following, was approved by the Village Hall Management Committee and signed on its behalf by Mr. Bryan D Gibson MBE, Treasurer.</w:t>
      </w:r>
    </w:p>
    <w:p w14:paraId="6FEFE89A" w14:textId="77777777" w:rsidR="00B51C24" w:rsidRDefault="00B51C24">
      <w:pPr>
        <w:rPr>
          <w:rFonts w:ascii="Times New Roman" w:hAnsi="Times New Roman"/>
          <w:sz w:val="22"/>
        </w:rPr>
      </w:pPr>
    </w:p>
    <w:p w14:paraId="61BB551A" w14:textId="77777777" w:rsidR="00B51C24" w:rsidRDefault="000E7ED1">
      <w:pPr>
        <w:rPr>
          <w:rFonts w:ascii="Times New Roman" w:hAnsi="Times New Roman"/>
          <w:sz w:val="22"/>
        </w:rPr>
      </w:pPr>
      <w:r>
        <w:rPr>
          <w:rFonts w:ascii="Times New Roman" w:hAnsi="Times New Roman"/>
          <w:sz w:val="22"/>
        </w:rPr>
        <w:t>B D Gibson</w:t>
      </w:r>
    </w:p>
    <w:p w14:paraId="6ABCBBB5" w14:textId="77777777" w:rsidR="00B51C24" w:rsidRDefault="00B51C24">
      <w:pPr>
        <w:rPr>
          <w:rFonts w:ascii="Times New Roman" w:hAnsi="Times New Roman"/>
          <w:sz w:val="22"/>
        </w:rPr>
      </w:pPr>
      <w:r>
        <w:rPr>
          <w:rFonts w:ascii="Times New Roman" w:hAnsi="Times New Roman"/>
          <w:sz w:val="22"/>
        </w:rPr>
        <w:t>___________________________________________</w:t>
      </w:r>
    </w:p>
    <w:p w14:paraId="6579F2DB" w14:textId="77777777" w:rsidR="00B51C24" w:rsidRDefault="00B51C24">
      <w:pPr>
        <w:rPr>
          <w:rFonts w:ascii="Times New Roman" w:hAnsi="Times New Roman"/>
          <w:sz w:val="22"/>
        </w:rPr>
      </w:pPr>
    </w:p>
    <w:p w14:paraId="1266AF2D" w14:textId="77777777" w:rsidR="00B51C24" w:rsidRDefault="00B51C24">
      <w:pPr>
        <w:rPr>
          <w:rFonts w:ascii="Times New Roman" w:hAnsi="Times New Roman"/>
          <w:sz w:val="22"/>
        </w:rPr>
      </w:pPr>
    </w:p>
    <w:p w14:paraId="085B0F3E" w14:textId="1547E2DA" w:rsidR="00E06D9C" w:rsidRPr="00B51C24" w:rsidRDefault="00B51C24">
      <w:pPr>
        <w:rPr>
          <w:rFonts w:ascii="Times New Roman" w:hAnsi="Times New Roman"/>
          <w:sz w:val="22"/>
        </w:rPr>
      </w:pPr>
      <w:r>
        <w:rPr>
          <w:rFonts w:ascii="Times New Roman" w:hAnsi="Times New Roman"/>
          <w:sz w:val="22"/>
        </w:rPr>
        <w:t>Date</w:t>
      </w:r>
      <w:r w:rsidR="000A49EB">
        <w:rPr>
          <w:rFonts w:ascii="Times New Roman" w:hAnsi="Times New Roman"/>
          <w:sz w:val="22"/>
        </w:rPr>
        <w:t xml:space="preserve">: </w:t>
      </w:r>
      <w:r w:rsidR="009A63DF">
        <w:rPr>
          <w:rFonts w:ascii="Times New Roman" w:hAnsi="Times New Roman"/>
          <w:sz w:val="22"/>
        </w:rPr>
        <w:t>22</w:t>
      </w:r>
      <w:r w:rsidR="009A63DF" w:rsidRPr="009A63DF">
        <w:rPr>
          <w:rFonts w:ascii="Times New Roman" w:hAnsi="Times New Roman"/>
          <w:sz w:val="22"/>
          <w:vertAlign w:val="superscript"/>
        </w:rPr>
        <w:t>nd</w:t>
      </w:r>
      <w:r w:rsidR="009A63DF">
        <w:rPr>
          <w:rFonts w:ascii="Times New Roman" w:hAnsi="Times New Roman"/>
          <w:sz w:val="22"/>
        </w:rPr>
        <w:t xml:space="preserve"> April</w:t>
      </w:r>
      <w:r w:rsidR="0067791A">
        <w:rPr>
          <w:rFonts w:ascii="Times New Roman" w:hAnsi="Times New Roman"/>
          <w:sz w:val="22"/>
        </w:rPr>
        <w:t xml:space="preserve"> 2022</w:t>
      </w:r>
      <w:r w:rsidR="00E06D9C" w:rsidRPr="00B51C24">
        <w:rPr>
          <w:rFonts w:ascii="Times New Roman" w:hAnsi="Times New Roman"/>
          <w:sz w:val="22"/>
        </w:rPr>
        <w:br w:type="page"/>
      </w:r>
    </w:p>
    <w:p w14:paraId="2864725A" w14:textId="77777777" w:rsidR="008B3861" w:rsidRDefault="008B3861" w:rsidP="00E91A31">
      <w:pPr>
        <w:rPr>
          <w:rFonts w:ascii="Times New Roman" w:hAnsi="Times New Roman"/>
          <w:b/>
          <w:sz w:val="22"/>
        </w:rPr>
      </w:pPr>
    </w:p>
    <w:p w14:paraId="30839C58" w14:textId="77777777" w:rsidR="00321D47" w:rsidRDefault="00321D47" w:rsidP="00E91A31">
      <w:pPr>
        <w:rPr>
          <w:rFonts w:ascii="Times New Roman" w:hAnsi="Times New Roman"/>
          <w:b/>
          <w:sz w:val="22"/>
        </w:rPr>
      </w:pPr>
    </w:p>
    <w:p w14:paraId="4411B7E8" w14:textId="77777777" w:rsidR="00321D47" w:rsidRPr="00D90160" w:rsidRDefault="00321D47" w:rsidP="00321D47">
      <w:pPr>
        <w:jc w:val="center"/>
        <w:rPr>
          <w:rFonts w:ascii="Palatino Linotype" w:hAnsi="Palatino Linotype"/>
          <w:b/>
          <w:sz w:val="22"/>
        </w:rPr>
      </w:pPr>
      <w:r w:rsidRPr="00D90160">
        <w:rPr>
          <w:rFonts w:ascii="Palatino Linotype" w:hAnsi="Palatino Linotype"/>
          <w:b/>
          <w:sz w:val="22"/>
        </w:rPr>
        <w:t>BODLE STREET GREEN VILLAGE HALL TRUST FUND</w:t>
      </w:r>
    </w:p>
    <w:p w14:paraId="76C9143F" w14:textId="77777777" w:rsidR="00321D47" w:rsidRPr="00D90160" w:rsidRDefault="00321D47" w:rsidP="00321D47">
      <w:pPr>
        <w:jc w:val="center"/>
        <w:rPr>
          <w:rFonts w:ascii="Palatino Linotype" w:hAnsi="Palatino Linotype"/>
          <w:bCs/>
          <w:sz w:val="22"/>
        </w:rPr>
      </w:pPr>
      <w:r w:rsidRPr="00D90160">
        <w:rPr>
          <w:rFonts w:ascii="Palatino Linotype" w:hAnsi="Palatino Linotype"/>
          <w:bCs/>
          <w:sz w:val="22"/>
        </w:rPr>
        <w:t>(Registered Charity No: 227875)</w:t>
      </w:r>
    </w:p>
    <w:p w14:paraId="1B1AB458" w14:textId="77777777" w:rsidR="00321D47" w:rsidRPr="00D90160" w:rsidRDefault="00321D47" w:rsidP="00321D47">
      <w:pPr>
        <w:rPr>
          <w:rFonts w:ascii="Palatino Linotype" w:hAnsi="Palatino Linotype"/>
          <w:b/>
          <w:sz w:val="22"/>
        </w:rPr>
      </w:pPr>
    </w:p>
    <w:p w14:paraId="6A854665" w14:textId="77777777" w:rsidR="009E7314" w:rsidRDefault="009E7314" w:rsidP="00321D47">
      <w:pPr>
        <w:rPr>
          <w:rFonts w:ascii="Palatino Linotype" w:hAnsi="Palatino Linotype"/>
          <w:b/>
          <w:sz w:val="22"/>
        </w:rPr>
      </w:pPr>
    </w:p>
    <w:p w14:paraId="15EA73E6" w14:textId="77777777" w:rsidR="00321D47" w:rsidRDefault="00321D47" w:rsidP="00321D47">
      <w:pPr>
        <w:rPr>
          <w:rFonts w:ascii="Palatino Linotype" w:hAnsi="Palatino Linotype"/>
          <w:b/>
          <w:sz w:val="22"/>
        </w:rPr>
      </w:pPr>
      <w:r>
        <w:rPr>
          <w:rFonts w:ascii="Palatino Linotype" w:hAnsi="Palatino Linotype"/>
          <w:b/>
          <w:sz w:val="22"/>
        </w:rPr>
        <w:t>Notes to the Financial Report</w:t>
      </w:r>
    </w:p>
    <w:p w14:paraId="5E6D04E9" w14:textId="77777777" w:rsidR="00321D47" w:rsidRDefault="00321D47" w:rsidP="00321D47">
      <w:pPr>
        <w:rPr>
          <w:rFonts w:ascii="Palatino Linotype" w:hAnsi="Palatino Linotype"/>
          <w:b/>
          <w:sz w:val="22"/>
        </w:rPr>
      </w:pPr>
    </w:p>
    <w:p w14:paraId="17624DFE" w14:textId="77777777" w:rsidR="00321D47" w:rsidRDefault="00321D47" w:rsidP="00321D47">
      <w:pPr>
        <w:pStyle w:val="ListParagraph"/>
        <w:numPr>
          <w:ilvl w:val="0"/>
          <w:numId w:val="8"/>
        </w:numPr>
        <w:rPr>
          <w:rFonts w:ascii="Times New Roman" w:hAnsi="Times New Roman"/>
          <w:sz w:val="22"/>
        </w:rPr>
      </w:pPr>
      <w:r>
        <w:rPr>
          <w:rFonts w:ascii="Times New Roman" w:hAnsi="Times New Roman"/>
          <w:sz w:val="22"/>
        </w:rPr>
        <w:t>The financial statements of the Trust have been prepared in accordance with the Charities Act 2011 using the Receipts and Payments basis.</w:t>
      </w:r>
    </w:p>
    <w:p w14:paraId="3156B99A" w14:textId="77777777" w:rsidR="009E7314" w:rsidRPr="009E7314" w:rsidRDefault="009E7314" w:rsidP="009E7314">
      <w:pPr>
        <w:ind w:left="360"/>
        <w:rPr>
          <w:rFonts w:ascii="Times New Roman" w:hAnsi="Times New Roman"/>
          <w:sz w:val="22"/>
        </w:rPr>
      </w:pPr>
    </w:p>
    <w:p w14:paraId="671B28DA" w14:textId="77777777" w:rsidR="00321D47" w:rsidRPr="00B51C24" w:rsidRDefault="00321D47" w:rsidP="00321D47">
      <w:pPr>
        <w:pStyle w:val="ListParagraph"/>
        <w:numPr>
          <w:ilvl w:val="0"/>
          <w:numId w:val="8"/>
        </w:numPr>
        <w:rPr>
          <w:rFonts w:ascii="Times New Roman" w:hAnsi="Times New Roman"/>
          <w:b/>
          <w:sz w:val="22"/>
        </w:rPr>
      </w:pPr>
      <w:r w:rsidRPr="00B51C24">
        <w:rPr>
          <w:rFonts w:ascii="Times New Roman" w:hAnsi="Times New Roman"/>
          <w:b/>
          <w:sz w:val="22"/>
        </w:rPr>
        <w:t>Analysis of total received</w:t>
      </w:r>
    </w:p>
    <w:p w14:paraId="17FB2038" w14:textId="77777777" w:rsidR="00321D47" w:rsidRDefault="00321D47" w:rsidP="00321D47">
      <w:pPr>
        <w:ind w:left="360"/>
        <w:rPr>
          <w:rFonts w:ascii="Times New Roman" w:hAnsi="Times New Roman"/>
          <w:sz w:val="22"/>
        </w:rPr>
      </w:pPr>
    </w:p>
    <w:tbl>
      <w:tblPr>
        <w:tblStyle w:val="TableGrid"/>
        <w:tblW w:w="0" w:type="auto"/>
        <w:tblInd w:w="360" w:type="dxa"/>
        <w:tblLook w:val="04A0" w:firstRow="1" w:lastRow="0" w:firstColumn="1" w:lastColumn="0" w:noHBand="0" w:noVBand="1"/>
      </w:tblPr>
      <w:tblGrid>
        <w:gridCol w:w="2536"/>
        <w:gridCol w:w="2528"/>
        <w:gridCol w:w="2519"/>
        <w:gridCol w:w="2516"/>
      </w:tblGrid>
      <w:tr w:rsidR="00E06D9C" w:rsidRPr="001C062F" w14:paraId="79BA8A62" w14:textId="77777777" w:rsidTr="001C062F">
        <w:tc>
          <w:tcPr>
            <w:tcW w:w="2536" w:type="dxa"/>
          </w:tcPr>
          <w:p w14:paraId="180FC2D6" w14:textId="77777777" w:rsidR="00E06D9C" w:rsidRPr="001C062F" w:rsidRDefault="00E06D9C" w:rsidP="00321D47">
            <w:pPr>
              <w:rPr>
                <w:rFonts w:ascii="Times New Roman" w:hAnsi="Times New Roman"/>
                <w:b/>
                <w:sz w:val="22"/>
              </w:rPr>
            </w:pPr>
          </w:p>
        </w:tc>
        <w:tc>
          <w:tcPr>
            <w:tcW w:w="2528" w:type="dxa"/>
          </w:tcPr>
          <w:p w14:paraId="2FB251F4" w14:textId="5633D791" w:rsidR="00E06D9C" w:rsidRPr="001C062F" w:rsidRDefault="00E06D9C" w:rsidP="00321D47">
            <w:pPr>
              <w:rPr>
                <w:rFonts w:ascii="Times New Roman" w:hAnsi="Times New Roman"/>
                <w:b/>
                <w:sz w:val="22"/>
              </w:rPr>
            </w:pPr>
            <w:r w:rsidRPr="001C062F">
              <w:rPr>
                <w:rFonts w:ascii="Times New Roman" w:hAnsi="Times New Roman"/>
                <w:b/>
                <w:sz w:val="22"/>
              </w:rPr>
              <w:t>General Fund 20</w:t>
            </w:r>
            <w:r w:rsidR="00A35F16">
              <w:rPr>
                <w:rFonts w:ascii="Times New Roman" w:hAnsi="Times New Roman"/>
                <w:b/>
                <w:sz w:val="22"/>
              </w:rPr>
              <w:t>2</w:t>
            </w:r>
            <w:r w:rsidR="00D475C2">
              <w:rPr>
                <w:rFonts w:ascii="Times New Roman" w:hAnsi="Times New Roman"/>
                <w:b/>
                <w:sz w:val="22"/>
              </w:rPr>
              <w:t>1</w:t>
            </w:r>
          </w:p>
        </w:tc>
        <w:tc>
          <w:tcPr>
            <w:tcW w:w="2519" w:type="dxa"/>
          </w:tcPr>
          <w:p w14:paraId="66FEB8AF" w14:textId="58A713DD" w:rsidR="00E06D9C" w:rsidRPr="001C062F" w:rsidRDefault="00D475C2" w:rsidP="00321D47">
            <w:pPr>
              <w:rPr>
                <w:rFonts w:ascii="Times New Roman" w:hAnsi="Times New Roman"/>
                <w:b/>
                <w:sz w:val="22"/>
              </w:rPr>
            </w:pPr>
            <w:r>
              <w:rPr>
                <w:rFonts w:ascii="Times New Roman" w:hAnsi="Times New Roman"/>
                <w:b/>
                <w:sz w:val="22"/>
              </w:rPr>
              <w:t>General</w:t>
            </w:r>
            <w:r w:rsidR="00E06D9C" w:rsidRPr="001C062F">
              <w:rPr>
                <w:rFonts w:ascii="Times New Roman" w:hAnsi="Times New Roman"/>
                <w:b/>
                <w:sz w:val="22"/>
              </w:rPr>
              <w:t xml:space="preserve"> Fund 20</w:t>
            </w:r>
            <w:r>
              <w:rPr>
                <w:rFonts w:ascii="Times New Roman" w:hAnsi="Times New Roman"/>
                <w:b/>
                <w:sz w:val="22"/>
              </w:rPr>
              <w:t>20</w:t>
            </w:r>
          </w:p>
        </w:tc>
        <w:tc>
          <w:tcPr>
            <w:tcW w:w="2516" w:type="dxa"/>
          </w:tcPr>
          <w:p w14:paraId="54FFF082" w14:textId="77777777" w:rsidR="00E06D9C" w:rsidRPr="001C062F" w:rsidRDefault="00E06D9C" w:rsidP="00321D47">
            <w:pPr>
              <w:rPr>
                <w:rFonts w:ascii="Times New Roman" w:hAnsi="Times New Roman"/>
                <w:b/>
                <w:sz w:val="22"/>
              </w:rPr>
            </w:pPr>
            <w:r w:rsidRPr="001C062F">
              <w:rPr>
                <w:rFonts w:ascii="Times New Roman" w:hAnsi="Times New Roman"/>
                <w:b/>
                <w:sz w:val="22"/>
              </w:rPr>
              <w:t>Notes</w:t>
            </w:r>
          </w:p>
        </w:tc>
      </w:tr>
      <w:tr w:rsidR="00E06D9C" w:rsidRPr="001C062F" w14:paraId="62F8804D" w14:textId="77777777" w:rsidTr="001C062F">
        <w:tc>
          <w:tcPr>
            <w:tcW w:w="2536" w:type="dxa"/>
          </w:tcPr>
          <w:p w14:paraId="045BC5AB" w14:textId="77777777" w:rsidR="00E06D9C" w:rsidRPr="001C062F" w:rsidRDefault="00E06D9C" w:rsidP="00321D47">
            <w:pPr>
              <w:rPr>
                <w:rFonts w:ascii="Times New Roman" w:hAnsi="Times New Roman"/>
                <w:b/>
                <w:sz w:val="22"/>
              </w:rPr>
            </w:pPr>
          </w:p>
        </w:tc>
        <w:tc>
          <w:tcPr>
            <w:tcW w:w="2528" w:type="dxa"/>
          </w:tcPr>
          <w:p w14:paraId="4FBAF288" w14:textId="77777777"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9" w:type="dxa"/>
          </w:tcPr>
          <w:p w14:paraId="51F73B33" w14:textId="77777777"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6" w:type="dxa"/>
          </w:tcPr>
          <w:p w14:paraId="14A6EDAB" w14:textId="77777777" w:rsidR="00E06D9C" w:rsidRPr="001C062F" w:rsidRDefault="00E06D9C" w:rsidP="00321D47">
            <w:pPr>
              <w:rPr>
                <w:rFonts w:ascii="Times New Roman" w:hAnsi="Times New Roman"/>
                <w:b/>
                <w:sz w:val="22"/>
              </w:rPr>
            </w:pPr>
          </w:p>
        </w:tc>
      </w:tr>
      <w:tr w:rsidR="00E06D9C" w14:paraId="77259731" w14:textId="77777777" w:rsidTr="001C062F">
        <w:tc>
          <w:tcPr>
            <w:tcW w:w="2536" w:type="dxa"/>
          </w:tcPr>
          <w:p w14:paraId="725EF93D" w14:textId="77777777" w:rsidR="00E06D9C" w:rsidRDefault="00E06D9C" w:rsidP="00321D47">
            <w:pPr>
              <w:rPr>
                <w:rFonts w:ascii="Times New Roman" w:hAnsi="Times New Roman"/>
                <w:sz w:val="22"/>
              </w:rPr>
            </w:pPr>
            <w:r>
              <w:rPr>
                <w:rFonts w:ascii="Times New Roman" w:hAnsi="Times New Roman"/>
                <w:sz w:val="22"/>
              </w:rPr>
              <w:t>Hiring Charges</w:t>
            </w:r>
          </w:p>
        </w:tc>
        <w:tc>
          <w:tcPr>
            <w:tcW w:w="2528" w:type="dxa"/>
          </w:tcPr>
          <w:p w14:paraId="408C8F3F" w14:textId="51B63739" w:rsidR="00E06D9C" w:rsidRDefault="00B95568" w:rsidP="00321D47">
            <w:pPr>
              <w:rPr>
                <w:rFonts w:ascii="Times New Roman" w:hAnsi="Times New Roman"/>
                <w:sz w:val="22"/>
              </w:rPr>
            </w:pPr>
            <w:r>
              <w:rPr>
                <w:rFonts w:ascii="Times New Roman" w:hAnsi="Times New Roman"/>
                <w:sz w:val="22"/>
              </w:rPr>
              <w:t>5,</w:t>
            </w:r>
            <w:r w:rsidR="00D475C2">
              <w:rPr>
                <w:rFonts w:ascii="Times New Roman" w:hAnsi="Times New Roman"/>
                <w:sz w:val="22"/>
              </w:rPr>
              <w:t>517</w:t>
            </w:r>
          </w:p>
        </w:tc>
        <w:tc>
          <w:tcPr>
            <w:tcW w:w="2519" w:type="dxa"/>
          </w:tcPr>
          <w:p w14:paraId="6B6047EA" w14:textId="5D0DB8E9" w:rsidR="00E06D9C" w:rsidRDefault="00D475C2" w:rsidP="00321D47">
            <w:pPr>
              <w:rPr>
                <w:rFonts w:ascii="Times New Roman" w:hAnsi="Times New Roman"/>
                <w:sz w:val="22"/>
              </w:rPr>
            </w:pPr>
            <w:r>
              <w:rPr>
                <w:rFonts w:ascii="Times New Roman" w:hAnsi="Times New Roman"/>
                <w:sz w:val="22"/>
              </w:rPr>
              <w:t>5,878</w:t>
            </w:r>
          </w:p>
        </w:tc>
        <w:tc>
          <w:tcPr>
            <w:tcW w:w="2516" w:type="dxa"/>
          </w:tcPr>
          <w:p w14:paraId="67B3C8A7" w14:textId="77777777" w:rsidR="00E06D9C" w:rsidRDefault="00E06D9C" w:rsidP="00321D47">
            <w:pPr>
              <w:rPr>
                <w:rFonts w:ascii="Times New Roman" w:hAnsi="Times New Roman"/>
                <w:sz w:val="22"/>
              </w:rPr>
            </w:pPr>
          </w:p>
        </w:tc>
      </w:tr>
      <w:tr w:rsidR="00E06D9C" w14:paraId="68E11150" w14:textId="77777777" w:rsidTr="001C062F">
        <w:tc>
          <w:tcPr>
            <w:tcW w:w="2536" w:type="dxa"/>
          </w:tcPr>
          <w:p w14:paraId="78261B8C" w14:textId="77777777" w:rsidR="00E06D9C" w:rsidRDefault="00E06D9C" w:rsidP="00321D47">
            <w:pPr>
              <w:rPr>
                <w:rFonts w:ascii="Times New Roman" w:hAnsi="Times New Roman"/>
                <w:sz w:val="22"/>
              </w:rPr>
            </w:pPr>
            <w:r>
              <w:rPr>
                <w:rFonts w:ascii="Times New Roman" w:hAnsi="Times New Roman"/>
                <w:sz w:val="22"/>
              </w:rPr>
              <w:t>Donations – General</w:t>
            </w:r>
          </w:p>
        </w:tc>
        <w:tc>
          <w:tcPr>
            <w:tcW w:w="2528" w:type="dxa"/>
          </w:tcPr>
          <w:p w14:paraId="68FBC7A9" w14:textId="3894FE34" w:rsidR="00E06D9C" w:rsidRDefault="00B95568" w:rsidP="00321D47">
            <w:pPr>
              <w:rPr>
                <w:rFonts w:ascii="Times New Roman" w:hAnsi="Times New Roman"/>
                <w:sz w:val="22"/>
              </w:rPr>
            </w:pPr>
            <w:r>
              <w:rPr>
                <w:rFonts w:ascii="Times New Roman" w:hAnsi="Times New Roman"/>
                <w:sz w:val="22"/>
              </w:rPr>
              <w:t>1</w:t>
            </w:r>
            <w:r w:rsidR="00D475C2">
              <w:rPr>
                <w:rFonts w:ascii="Times New Roman" w:hAnsi="Times New Roman"/>
                <w:sz w:val="22"/>
              </w:rPr>
              <w:t>50</w:t>
            </w:r>
          </w:p>
        </w:tc>
        <w:tc>
          <w:tcPr>
            <w:tcW w:w="2519" w:type="dxa"/>
          </w:tcPr>
          <w:p w14:paraId="1E279DB3" w14:textId="6D7548E1" w:rsidR="00E06D9C" w:rsidRDefault="00D475C2" w:rsidP="00321D47">
            <w:pPr>
              <w:rPr>
                <w:rFonts w:ascii="Times New Roman" w:hAnsi="Times New Roman"/>
                <w:sz w:val="22"/>
              </w:rPr>
            </w:pPr>
            <w:r>
              <w:rPr>
                <w:rFonts w:ascii="Times New Roman" w:hAnsi="Times New Roman"/>
                <w:sz w:val="22"/>
              </w:rPr>
              <w:t>120</w:t>
            </w:r>
          </w:p>
        </w:tc>
        <w:tc>
          <w:tcPr>
            <w:tcW w:w="2516" w:type="dxa"/>
          </w:tcPr>
          <w:p w14:paraId="70D9A6CE" w14:textId="77777777" w:rsidR="00E06D9C" w:rsidRDefault="00E06D9C" w:rsidP="00321D47">
            <w:pPr>
              <w:rPr>
                <w:rFonts w:ascii="Times New Roman" w:hAnsi="Times New Roman"/>
                <w:sz w:val="22"/>
              </w:rPr>
            </w:pPr>
          </w:p>
        </w:tc>
      </w:tr>
      <w:tr w:rsidR="001C062F" w14:paraId="5C86233F" w14:textId="77777777" w:rsidTr="001C062F">
        <w:tc>
          <w:tcPr>
            <w:tcW w:w="2536" w:type="dxa"/>
          </w:tcPr>
          <w:p w14:paraId="1D621A3C" w14:textId="77777777" w:rsidR="001C062F" w:rsidRDefault="001C062F" w:rsidP="00321D47">
            <w:pPr>
              <w:rPr>
                <w:rFonts w:ascii="Times New Roman" w:hAnsi="Times New Roman"/>
                <w:sz w:val="22"/>
              </w:rPr>
            </w:pPr>
            <w:r>
              <w:rPr>
                <w:rFonts w:ascii="Times New Roman" w:hAnsi="Times New Roman"/>
                <w:sz w:val="22"/>
              </w:rPr>
              <w:t>Gift Aid recoverable</w:t>
            </w:r>
          </w:p>
        </w:tc>
        <w:tc>
          <w:tcPr>
            <w:tcW w:w="2528" w:type="dxa"/>
          </w:tcPr>
          <w:p w14:paraId="5795200D" w14:textId="099AE349" w:rsidR="001C062F" w:rsidRDefault="00B95568" w:rsidP="00321D47">
            <w:pPr>
              <w:rPr>
                <w:rFonts w:ascii="Times New Roman" w:hAnsi="Times New Roman"/>
                <w:sz w:val="22"/>
              </w:rPr>
            </w:pPr>
            <w:r>
              <w:rPr>
                <w:rFonts w:ascii="Times New Roman" w:hAnsi="Times New Roman"/>
                <w:sz w:val="22"/>
              </w:rPr>
              <w:t>0</w:t>
            </w:r>
          </w:p>
        </w:tc>
        <w:tc>
          <w:tcPr>
            <w:tcW w:w="2519" w:type="dxa"/>
          </w:tcPr>
          <w:p w14:paraId="0EFB6BAA" w14:textId="77777777" w:rsidR="001C062F" w:rsidRDefault="000072FA" w:rsidP="00321D47">
            <w:pPr>
              <w:rPr>
                <w:rFonts w:ascii="Times New Roman" w:hAnsi="Times New Roman"/>
                <w:sz w:val="22"/>
              </w:rPr>
            </w:pPr>
            <w:r>
              <w:rPr>
                <w:rFonts w:ascii="Times New Roman" w:hAnsi="Times New Roman"/>
                <w:sz w:val="22"/>
              </w:rPr>
              <w:t>0</w:t>
            </w:r>
          </w:p>
        </w:tc>
        <w:tc>
          <w:tcPr>
            <w:tcW w:w="2516" w:type="dxa"/>
          </w:tcPr>
          <w:p w14:paraId="5E5E2389" w14:textId="77777777" w:rsidR="001C062F" w:rsidRDefault="001C062F" w:rsidP="00321D47">
            <w:pPr>
              <w:rPr>
                <w:rFonts w:ascii="Times New Roman" w:hAnsi="Times New Roman"/>
                <w:sz w:val="22"/>
              </w:rPr>
            </w:pPr>
          </w:p>
        </w:tc>
      </w:tr>
      <w:tr w:rsidR="00E06D9C" w14:paraId="7E546A23" w14:textId="77777777" w:rsidTr="001C062F">
        <w:tc>
          <w:tcPr>
            <w:tcW w:w="2536" w:type="dxa"/>
          </w:tcPr>
          <w:p w14:paraId="210317FB" w14:textId="77777777" w:rsidR="00E06D9C" w:rsidRDefault="00E06D9C" w:rsidP="00321D47">
            <w:pPr>
              <w:rPr>
                <w:rFonts w:ascii="Times New Roman" w:hAnsi="Times New Roman"/>
                <w:sz w:val="22"/>
              </w:rPr>
            </w:pPr>
            <w:r>
              <w:rPr>
                <w:rFonts w:ascii="Times New Roman" w:hAnsi="Times New Roman"/>
                <w:sz w:val="22"/>
              </w:rPr>
              <w:t>Events</w:t>
            </w:r>
          </w:p>
        </w:tc>
        <w:tc>
          <w:tcPr>
            <w:tcW w:w="2528" w:type="dxa"/>
          </w:tcPr>
          <w:p w14:paraId="0EBBC7D6" w14:textId="48070DD9" w:rsidR="00E06D9C" w:rsidRDefault="00D475C2" w:rsidP="00321D47">
            <w:pPr>
              <w:rPr>
                <w:rFonts w:ascii="Times New Roman" w:hAnsi="Times New Roman"/>
                <w:sz w:val="22"/>
              </w:rPr>
            </w:pPr>
            <w:r>
              <w:rPr>
                <w:rFonts w:ascii="Times New Roman" w:hAnsi="Times New Roman"/>
                <w:sz w:val="22"/>
              </w:rPr>
              <w:t>1,481</w:t>
            </w:r>
          </w:p>
        </w:tc>
        <w:tc>
          <w:tcPr>
            <w:tcW w:w="2519" w:type="dxa"/>
          </w:tcPr>
          <w:p w14:paraId="54EE1370" w14:textId="50A017A1" w:rsidR="00E06D9C" w:rsidRDefault="00D475C2" w:rsidP="00321D47">
            <w:pPr>
              <w:rPr>
                <w:rFonts w:ascii="Times New Roman" w:hAnsi="Times New Roman"/>
                <w:sz w:val="22"/>
              </w:rPr>
            </w:pPr>
            <w:r>
              <w:rPr>
                <w:rFonts w:ascii="Times New Roman" w:hAnsi="Times New Roman"/>
                <w:sz w:val="22"/>
              </w:rPr>
              <w:t>984</w:t>
            </w:r>
          </w:p>
        </w:tc>
        <w:tc>
          <w:tcPr>
            <w:tcW w:w="2516" w:type="dxa"/>
          </w:tcPr>
          <w:p w14:paraId="4C6CA074" w14:textId="77777777" w:rsidR="00E06D9C" w:rsidRDefault="00E06D9C" w:rsidP="00321D47">
            <w:pPr>
              <w:rPr>
                <w:rFonts w:ascii="Times New Roman" w:hAnsi="Times New Roman"/>
                <w:sz w:val="22"/>
              </w:rPr>
            </w:pPr>
          </w:p>
        </w:tc>
      </w:tr>
      <w:tr w:rsidR="00E06D9C" w14:paraId="7B6725E4" w14:textId="77777777" w:rsidTr="001C062F">
        <w:tc>
          <w:tcPr>
            <w:tcW w:w="2536" w:type="dxa"/>
          </w:tcPr>
          <w:p w14:paraId="0778C56B" w14:textId="77777777" w:rsidR="00E06D9C" w:rsidRDefault="00E06D9C" w:rsidP="00321D47">
            <w:pPr>
              <w:rPr>
                <w:rFonts w:ascii="Times New Roman" w:hAnsi="Times New Roman"/>
                <w:sz w:val="22"/>
              </w:rPr>
            </w:pPr>
            <w:r>
              <w:rPr>
                <w:rFonts w:ascii="Times New Roman" w:hAnsi="Times New Roman"/>
                <w:sz w:val="22"/>
              </w:rPr>
              <w:t>Interest</w:t>
            </w:r>
          </w:p>
        </w:tc>
        <w:tc>
          <w:tcPr>
            <w:tcW w:w="2528" w:type="dxa"/>
          </w:tcPr>
          <w:p w14:paraId="3F3A415C" w14:textId="298D2C1E" w:rsidR="00E06D9C" w:rsidRDefault="00D475C2" w:rsidP="00321D47">
            <w:pPr>
              <w:rPr>
                <w:rFonts w:ascii="Times New Roman" w:hAnsi="Times New Roman"/>
                <w:sz w:val="22"/>
              </w:rPr>
            </w:pPr>
            <w:r>
              <w:rPr>
                <w:rFonts w:ascii="Times New Roman" w:hAnsi="Times New Roman"/>
                <w:sz w:val="22"/>
              </w:rPr>
              <w:t>1</w:t>
            </w:r>
          </w:p>
        </w:tc>
        <w:tc>
          <w:tcPr>
            <w:tcW w:w="2519" w:type="dxa"/>
          </w:tcPr>
          <w:p w14:paraId="38EA35B2" w14:textId="1E84AFD8" w:rsidR="00E06D9C" w:rsidRDefault="00D475C2" w:rsidP="00321D47">
            <w:pPr>
              <w:rPr>
                <w:rFonts w:ascii="Times New Roman" w:hAnsi="Times New Roman"/>
                <w:sz w:val="22"/>
              </w:rPr>
            </w:pPr>
            <w:r>
              <w:rPr>
                <w:rFonts w:ascii="Times New Roman" w:hAnsi="Times New Roman"/>
                <w:sz w:val="22"/>
              </w:rPr>
              <w:t>9</w:t>
            </w:r>
          </w:p>
        </w:tc>
        <w:tc>
          <w:tcPr>
            <w:tcW w:w="2516" w:type="dxa"/>
          </w:tcPr>
          <w:p w14:paraId="0C1ACE40" w14:textId="77777777" w:rsidR="00E06D9C" w:rsidRDefault="00E06D9C" w:rsidP="00321D47">
            <w:pPr>
              <w:rPr>
                <w:rFonts w:ascii="Times New Roman" w:hAnsi="Times New Roman"/>
                <w:sz w:val="22"/>
              </w:rPr>
            </w:pPr>
          </w:p>
        </w:tc>
      </w:tr>
      <w:tr w:rsidR="00E06D9C" w14:paraId="572631F2" w14:textId="77777777" w:rsidTr="001C062F">
        <w:tc>
          <w:tcPr>
            <w:tcW w:w="2536" w:type="dxa"/>
          </w:tcPr>
          <w:p w14:paraId="3F25A852" w14:textId="77777777" w:rsidR="00E06D9C" w:rsidRDefault="00E06D9C" w:rsidP="00321D47">
            <w:pPr>
              <w:rPr>
                <w:rFonts w:ascii="Times New Roman" w:hAnsi="Times New Roman"/>
                <w:sz w:val="22"/>
              </w:rPr>
            </w:pPr>
            <w:r>
              <w:rPr>
                <w:rFonts w:ascii="Times New Roman" w:hAnsi="Times New Roman"/>
                <w:sz w:val="22"/>
              </w:rPr>
              <w:t>Film Club</w:t>
            </w:r>
          </w:p>
        </w:tc>
        <w:tc>
          <w:tcPr>
            <w:tcW w:w="2528" w:type="dxa"/>
          </w:tcPr>
          <w:p w14:paraId="22B71B72" w14:textId="2475D45C" w:rsidR="00E06D9C" w:rsidRDefault="00D475C2" w:rsidP="00321D47">
            <w:pPr>
              <w:rPr>
                <w:rFonts w:ascii="Times New Roman" w:hAnsi="Times New Roman"/>
                <w:sz w:val="22"/>
              </w:rPr>
            </w:pPr>
            <w:r>
              <w:rPr>
                <w:rFonts w:ascii="Times New Roman" w:hAnsi="Times New Roman"/>
                <w:sz w:val="22"/>
              </w:rPr>
              <w:t>0</w:t>
            </w:r>
          </w:p>
        </w:tc>
        <w:tc>
          <w:tcPr>
            <w:tcW w:w="2519" w:type="dxa"/>
          </w:tcPr>
          <w:p w14:paraId="65A4AD18" w14:textId="5A4F7E4C" w:rsidR="00E06D9C" w:rsidRDefault="00D475C2" w:rsidP="00321D47">
            <w:pPr>
              <w:rPr>
                <w:rFonts w:ascii="Times New Roman" w:hAnsi="Times New Roman"/>
                <w:sz w:val="22"/>
              </w:rPr>
            </w:pPr>
            <w:r>
              <w:rPr>
                <w:rFonts w:ascii="Times New Roman" w:hAnsi="Times New Roman"/>
                <w:sz w:val="22"/>
              </w:rPr>
              <w:t>1,264</w:t>
            </w:r>
          </w:p>
        </w:tc>
        <w:tc>
          <w:tcPr>
            <w:tcW w:w="2516" w:type="dxa"/>
          </w:tcPr>
          <w:p w14:paraId="799152E6" w14:textId="77777777" w:rsidR="00E06D9C" w:rsidRDefault="00E06D9C" w:rsidP="00321D47">
            <w:pPr>
              <w:rPr>
                <w:rFonts w:ascii="Times New Roman" w:hAnsi="Times New Roman"/>
                <w:sz w:val="22"/>
              </w:rPr>
            </w:pPr>
          </w:p>
        </w:tc>
      </w:tr>
      <w:tr w:rsidR="00E06D9C" w14:paraId="4833DC00" w14:textId="77777777" w:rsidTr="001C062F">
        <w:tc>
          <w:tcPr>
            <w:tcW w:w="2536" w:type="dxa"/>
          </w:tcPr>
          <w:p w14:paraId="6F56FC6F" w14:textId="31456996" w:rsidR="00E06D9C" w:rsidRDefault="00B95568" w:rsidP="00321D47">
            <w:pPr>
              <w:rPr>
                <w:rFonts w:ascii="Times New Roman" w:hAnsi="Times New Roman"/>
                <w:sz w:val="22"/>
              </w:rPr>
            </w:pPr>
            <w:r>
              <w:rPr>
                <w:rFonts w:ascii="Times New Roman" w:hAnsi="Times New Roman"/>
                <w:sz w:val="22"/>
              </w:rPr>
              <w:t>Grants</w:t>
            </w:r>
          </w:p>
        </w:tc>
        <w:tc>
          <w:tcPr>
            <w:tcW w:w="2528" w:type="dxa"/>
          </w:tcPr>
          <w:p w14:paraId="771F2143" w14:textId="05CB4ACF" w:rsidR="00E06D9C" w:rsidRDefault="00D475C2" w:rsidP="00321D47">
            <w:pPr>
              <w:rPr>
                <w:rFonts w:ascii="Times New Roman" w:hAnsi="Times New Roman"/>
                <w:sz w:val="22"/>
              </w:rPr>
            </w:pPr>
            <w:r>
              <w:rPr>
                <w:rFonts w:ascii="Times New Roman" w:hAnsi="Times New Roman"/>
                <w:sz w:val="22"/>
              </w:rPr>
              <w:t>3,220</w:t>
            </w:r>
          </w:p>
        </w:tc>
        <w:tc>
          <w:tcPr>
            <w:tcW w:w="2519" w:type="dxa"/>
          </w:tcPr>
          <w:p w14:paraId="004BF9C2" w14:textId="2D6EF3B2" w:rsidR="00E06D9C" w:rsidRDefault="00D475C2" w:rsidP="00321D47">
            <w:pPr>
              <w:rPr>
                <w:rFonts w:ascii="Times New Roman" w:hAnsi="Times New Roman"/>
                <w:sz w:val="22"/>
              </w:rPr>
            </w:pPr>
            <w:r>
              <w:rPr>
                <w:rFonts w:ascii="Times New Roman" w:hAnsi="Times New Roman"/>
                <w:sz w:val="22"/>
              </w:rPr>
              <w:t>10,900</w:t>
            </w:r>
          </w:p>
        </w:tc>
        <w:tc>
          <w:tcPr>
            <w:tcW w:w="2516" w:type="dxa"/>
          </w:tcPr>
          <w:p w14:paraId="7DB94909" w14:textId="77777777" w:rsidR="00E06D9C" w:rsidRDefault="00E06D9C" w:rsidP="00321D47">
            <w:pPr>
              <w:rPr>
                <w:rFonts w:ascii="Times New Roman" w:hAnsi="Times New Roman"/>
                <w:sz w:val="22"/>
              </w:rPr>
            </w:pPr>
          </w:p>
        </w:tc>
      </w:tr>
      <w:tr w:rsidR="00E06D9C" w:rsidRPr="001C062F" w14:paraId="5F758DD4" w14:textId="77777777" w:rsidTr="001C062F">
        <w:tc>
          <w:tcPr>
            <w:tcW w:w="2536" w:type="dxa"/>
          </w:tcPr>
          <w:p w14:paraId="088BCC49" w14:textId="77777777" w:rsidR="00E06D9C" w:rsidRPr="001C062F" w:rsidRDefault="001C062F" w:rsidP="00321D47">
            <w:pPr>
              <w:rPr>
                <w:rFonts w:ascii="Times New Roman" w:hAnsi="Times New Roman"/>
                <w:b/>
                <w:sz w:val="22"/>
              </w:rPr>
            </w:pPr>
            <w:r w:rsidRPr="001C062F">
              <w:rPr>
                <w:rFonts w:ascii="Times New Roman" w:hAnsi="Times New Roman"/>
                <w:b/>
                <w:sz w:val="22"/>
              </w:rPr>
              <w:t>Total Received</w:t>
            </w:r>
          </w:p>
        </w:tc>
        <w:tc>
          <w:tcPr>
            <w:tcW w:w="2528" w:type="dxa"/>
          </w:tcPr>
          <w:p w14:paraId="7628CFA7" w14:textId="706CBA8D" w:rsidR="00E06D9C" w:rsidRPr="001C062F" w:rsidRDefault="00D475C2" w:rsidP="00321D47">
            <w:pPr>
              <w:rPr>
                <w:rFonts w:ascii="Times New Roman" w:hAnsi="Times New Roman"/>
                <w:b/>
                <w:sz w:val="22"/>
              </w:rPr>
            </w:pPr>
            <w:r>
              <w:rPr>
                <w:rFonts w:ascii="Times New Roman" w:hAnsi="Times New Roman"/>
                <w:b/>
                <w:sz w:val="22"/>
              </w:rPr>
              <w:t>10,369</w:t>
            </w:r>
          </w:p>
        </w:tc>
        <w:tc>
          <w:tcPr>
            <w:tcW w:w="2519" w:type="dxa"/>
          </w:tcPr>
          <w:p w14:paraId="16B33048" w14:textId="19EE9783" w:rsidR="00E06D9C" w:rsidRPr="001C062F" w:rsidRDefault="00A35F16" w:rsidP="00321D47">
            <w:pPr>
              <w:rPr>
                <w:rFonts w:ascii="Times New Roman" w:hAnsi="Times New Roman"/>
                <w:b/>
                <w:sz w:val="22"/>
              </w:rPr>
            </w:pPr>
            <w:r>
              <w:rPr>
                <w:rFonts w:ascii="Times New Roman" w:hAnsi="Times New Roman"/>
                <w:b/>
                <w:sz w:val="22"/>
              </w:rPr>
              <w:t>19,</w:t>
            </w:r>
            <w:r w:rsidR="00D475C2">
              <w:rPr>
                <w:rFonts w:ascii="Times New Roman" w:hAnsi="Times New Roman"/>
                <w:b/>
                <w:sz w:val="22"/>
              </w:rPr>
              <w:t>156</w:t>
            </w:r>
          </w:p>
        </w:tc>
        <w:tc>
          <w:tcPr>
            <w:tcW w:w="2516" w:type="dxa"/>
          </w:tcPr>
          <w:p w14:paraId="7350024F" w14:textId="77777777" w:rsidR="00E06D9C" w:rsidRPr="001C062F" w:rsidRDefault="00E06D9C" w:rsidP="00321D47">
            <w:pPr>
              <w:rPr>
                <w:rFonts w:ascii="Times New Roman" w:hAnsi="Times New Roman"/>
                <w:b/>
                <w:sz w:val="22"/>
              </w:rPr>
            </w:pPr>
          </w:p>
        </w:tc>
      </w:tr>
      <w:tr w:rsidR="00E06D9C" w14:paraId="2C7FB66F" w14:textId="77777777" w:rsidTr="001C062F">
        <w:tc>
          <w:tcPr>
            <w:tcW w:w="2536" w:type="dxa"/>
          </w:tcPr>
          <w:p w14:paraId="3BCEE50B" w14:textId="77777777" w:rsidR="00E06D9C" w:rsidRDefault="00E06D9C" w:rsidP="00321D47">
            <w:pPr>
              <w:rPr>
                <w:rFonts w:ascii="Times New Roman" w:hAnsi="Times New Roman"/>
                <w:sz w:val="22"/>
              </w:rPr>
            </w:pPr>
          </w:p>
        </w:tc>
        <w:tc>
          <w:tcPr>
            <w:tcW w:w="2528" w:type="dxa"/>
          </w:tcPr>
          <w:p w14:paraId="0B35A779" w14:textId="77777777" w:rsidR="00E06D9C" w:rsidRDefault="00E06D9C" w:rsidP="00321D47">
            <w:pPr>
              <w:rPr>
                <w:rFonts w:ascii="Times New Roman" w:hAnsi="Times New Roman"/>
                <w:sz w:val="22"/>
              </w:rPr>
            </w:pPr>
          </w:p>
        </w:tc>
        <w:tc>
          <w:tcPr>
            <w:tcW w:w="2519" w:type="dxa"/>
          </w:tcPr>
          <w:p w14:paraId="24668395" w14:textId="77777777" w:rsidR="00E06D9C" w:rsidRDefault="00E06D9C" w:rsidP="00321D47">
            <w:pPr>
              <w:rPr>
                <w:rFonts w:ascii="Times New Roman" w:hAnsi="Times New Roman"/>
                <w:sz w:val="22"/>
              </w:rPr>
            </w:pPr>
          </w:p>
        </w:tc>
        <w:tc>
          <w:tcPr>
            <w:tcW w:w="2516" w:type="dxa"/>
          </w:tcPr>
          <w:p w14:paraId="0BD2AE91" w14:textId="77777777" w:rsidR="00E06D9C" w:rsidRDefault="00E06D9C" w:rsidP="00321D47">
            <w:pPr>
              <w:rPr>
                <w:rFonts w:ascii="Times New Roman" w:hAnsi="Times New Roman"/>
                <w:sz w:val="22"/>
              </w:rPr>
            </w:pPr>
          </w:p>
        </w:tc>
      </w:tr>
    </w:tbl>
    <w:tbl>
      <w:tblPr>
        <w:tblW w:w="15432" w:type="dxa"/>
        <w:tblLayout w:type="fixed"/>
        <w:tblLook w:val="0000" w:firstRow="0" w:lastRow="0" w:firstColumn="0" w:lastColumn="0" w:noHBand="0" w:noVBand="0"/>
      </w:tblPr>
      <w:tblGrid>
        <w:gridCol w:w="9923"/>
        <w:gridCol w:w="831"/>
        <w:gridCol w:w="1174"/>
        <w:gridCol w:w="1276"/>
        <w:gridCol w:w="1071"/>
        <w:gridCol w:w="1157"/>
      </w:tblGrid>
      <w:tr w:rsidR="008B3861" w:rsidRPr="00FF7DF4" w14:paraId="41817ED8" w14:textId="77777777" w:rsidTr="00B416FB">
        <w:tc>
          <w:tcPr>
            <w:tcW w:w="9923" w:type="dxa"/>
          </w:tcPr>
          <w:p w14:paraId="3A869E49" w14:textId="77777777" w:rsidR="008B3861" w:rsidRPr="00FF7DF4" w:rsidRDefault="008B3861" w:rsidP="003D7C40">
            <w:pPr>
              <w:rPr>
                <w:rFonts w:ascii="Times New Roman" w:hAnsi="Times New Roman"/>
                <w:sz w:val="22"/>
              </w:rPr>
            </w:pPr>
          </w:p>
        </w:tc>
        <w:tc>
          <w:tcPr>
            <w:tcW w:w="831" w:type="dxa"/>
          </w:tcPr>
          <w:p w14:paraId="597327D1" w14:textId="77777777" w:rsidR="008B3861" w:rsidRPr="00FF7DF4" w:rsidRDefault="008B3861" w:rsidP="003D7C40">
            <w:pPr>
              <w:rPr>
                <w:rFonts w:ascii="Times New Roman" w:hAnsi="Times New Roman"/>
                <w:b/>
                <w:sz w:val="22"/>
              </w:rPr>
            </w:pPr>
          </w:p>
        </w:tc>
        <w:tc>
          <w:tcPr>
            <w:tcW w:w="1174" w:type="dxa"/>
          </w:tcPr>
          <w:p w14:paraId="31CB59D7" w14:textId="77777777" w:rsidR="005C1F47" w:rsidRPr="00FF7DF4" w:rsidRDefault="005C1F47" w:rsidP="003D7C40">
            <w:pPr>
              <w:jc w:val="center"/>
              <w:rPr>
                <w:rFonts w:ascii="Times New Roman" w:hAnsi="Times New Roman"/>
                <w:b/>
                <w:sz w:val="22"/>
              </w:rPr>
            </w:pPr>
          </w:p>
        </w:tc>
        <w:tc>
          <w:tcPr>
            <w:tcW w:w="1276" w:type="dxa"/>
          </w:tcPr>
          <w:p w14:paraId="61424992" w14:textId="77777777" w:rsidR="008B3861" w:rsidRPr="005C1F47" w:rsidRDefault="008B3861" w:rsidP="005C1F47">
            <w:pPr>
              <w:rPr>
                <w:rFonts w:ascii="Times New Roman" w:hAnsi="Times New Roman"/>
                <w:b/>
                <w:sz w:val="22"/>
              </w:rPr>
            </w:pPr>
          </w:p>
        </w:tc>
        <w:tc>
          <w:tcPr>
            <w:tcW w:w="1071" w:type="dxa"/>
          </w:tcPr>
          <w:p w14:paraId="470D5648" w14:textId="77777777" w:rsidR="008B3861" w:rsidRPr="00FF7DF4" w:rsidRDefault="008B3861" w:rsidP="003D7C40">
            <w:pPr>
              <w:jc w:val="center"/>
              <w:rPr>
                <w:rFonts w:ascii="Times New Roman" w:hAnsi="Times New Roman"/>
                <w:b/>
                <w:sz w:val="22"/>
              </w:rPr>
            </w:pPr>
          </w:p>
        </w:tc>
        <w:tc>
          <w:tcPr>
            <w:tcW w:w="1157" w:type="dxa"/>
          </w:tcPr>
          <w:p w14:paraId="65B3E5BD" w14:textId="77777777" w:rsidR="0040633C" w:rsidRPr="00FF7DF4" w:rsidRDefault="0040633C" w:rsidP="003D7C40">
            <w:pPr>
              <w:jc w:val="center"/>
              <w:rPr>
                <w:rFonts w:ascii="Times New Roman" w:hAnsi="Times New Roman"/>
                <w:b/>
                <w:sz w:val="22"/>
              </w:rPr>
            </w:pPr>
          </w:p>
        </w:tc>
      </w:tr>
      <w:tr w:rsidR="008B3861" w:rsidRPr="00FF7DF4" w14:paraId="5E2741DC" w14:textId="77777777" w:rsidTr="00B416FB">
        <w:tc>
          <w:tcPr>
            <w:tcW w:w="9923" w:type="dxa"/>
          </w:tcPr>
          <w:p w14:paraId="1FEBEFA0" w14:textId="77777777" w:rsidR="009E7314" w:rsidRPr="009E7314" w:rsidRDefault="009E7314" w:rsidP="009E7314">
            <w:pPr>
              <w:ind w:left="360"/>
              <w:jc w:val="both"/>
              <w:rPr>
                <w:rFonts w:ascii="Times New Roman" w:hAnsi="Times New Roman"/>
                <w:sz w:val="22"/>
              </w:rPr>
            </w:pPr>
          </w:p>
          <w:p w14:paraId="395487B8" w14:textId="77777777" w:rsidR="00A36D54" w:rsidRDefault="00A36D54" w:rsidP="00B51C24">
            <w:pPr>
              <w:ind w:left="360"/>
              <w:rPr>
                <w:rFonts w:ascii="Times New Roman" w:hAnsi="Times New Roman"/>
                <w:b/>
                <w:sz w:val="22"/>
              </w:rPr>
            </w:pPr>
          </w:p>
          <w:p w14:paraId="7AE77954" w14:textId="77777777" w:rsidR="00B416FB" w:rsidRPr="00B51C24" w:rsidRDefault="00AB5550" w:rsidP="00B51C24">
            <w:pPr>
              <w:ind w:left="360"/>
              <w:rPr>
                <w:rFonts w:ascii="Times New Roman" w:hAnsi="Times New Roman"/>
                <w:b/>
                <w:sz w:val="22"/>
              </w:rPr>
            </w:pPr>
            <w:r>
              <w:rPr>
                <w:rFonts w:ascii="Times New Roman" w:hAnsi="Times New Roman"/>
                <w:b/>
                <w:sz w:val="22"/>
              </w:rPr>
              <w:t>3</w:t>
            </w:r>
            <w:r w:rsidR="00B51C24">
              <w:rPr>
                <w:rFonts w:ascii="Times New Roman" w:hAnsi="Times New Roman"/>
                <w:b/>
                <w:sz w:val="22"/>
              </w:rPr>
              <w:t xml:space="preserve">    </w:t>
            </w:r>
            <w:r w:rsidR="00B416FB" w:rsidRPr="00B51C24">
              <w:rPr>
                <w:rFonts w:ascii="Times New Roman" w:hAnsi="Times New Roman"/>
                <w:b/>
                <w:sz w:val="22"/>
              </w:rPr>
              <w:t>Analysis of total paid</w:t>
            </w:r>
          </w:p>
          <w:p w14:paraId="1D268367" w14:textId="77777777" w:rsidR="00B416FB" w:rsidRDefault="00B416FB" w:rsidP="00B416FB">
            <w:pPr>
              <w:ind w:left="360"/>
              <w:rPr>
                <w:rFonts w:ascii="Times New Roman" w:hAnsi="Times New Roman"/>
                <w:sz w:val="22"/>
              </w:rPr>
            </w:pPr>
          </w:p>
          <w:tbl>
            <w:tblPr>
              <w:tblStyle w:val="TableGrid"/>
              <w:tblW w:w="9697" w:type="dxa"/>
              <w:tblInd w:w="360" w:type="dxa"/>
              <w:tblLayout w:type="fixed"/>
              <w:tblLook w:val="04A0" w:firstRow="1" w:lastRow="0" w:firstColumn="1" w:lastColumn="0" w:noHBand="0" w:noVBand="1"/>
            </w:tblPr>
            <w:tblGrid>
              <w:gridCol w:w="2424"/>
              <w:gridCol w:w="2424"/>
              <w:gridCol w:w="2424"/>
              <w:gridCol w:w="2425"/>
            </w:tblGrid>
            <w:tr w:rsidR="00B416FB" w:rsidRPr="00B416FB" w14:paraId="735F6BBB" w14:textId="77777777" w:rsidTr="003F7DD8">
              <w:tc>
                <w:tcPr>
                  <w:tcW w:w="2424" w:type="dxa"/>
                </w:tcPr>
                <w:p w14:paraId="698BD1DE" w14:textId="77777777" w:rsidR="00B416FB" w:rsidRPr="00B416FB" w:rsidRDefault="00B416FB" w:rsidP="00B416FB">
                  <w:pPr>
                    <w:rPr>
                      <w:rFonts w:ascii="Times New Roman" w:hAnsi="Times New Roman"/>
                      <w:b/>
                      <w:sz w:val="22"/>
                    </w:rPr>
                  </w:pPr>
                </w:p>
              </w:tc>
              <w:tc>
                <w:tcPr>
                  <w:tcW w:w="2424" w:type="dxa"/>
                </w:tcPr>
                <w:p w14:paraId="33FF2E7B" w14:textId="1B626627" w:rsidR="00B416FB" w:rsidRPr="00B416FB" w:rsidRDefault="00B416FB" w:rsidP="00B416FB">
                  <w:pPr>
                    <w:rPr>
                      <w:rFonts w:ascii="Times New Roman" w:hAnsi="Times New Roman"/>
                      <w:b/>
                      <w:sz w:val="22"/>
                    </w:rPr>
                  </w:pPr>
                  <w:r w:rsidRPr="00B416FB">
                    <w:rPr>
                      <w:rFonts w:ascii="Times New Roman" w:hAnsi="Times New Roman"/>
                      <w:b/>
                      <w:sz w:val="22"/>
                    </w:rPr>
                    <w:t>General Fund 20</w:t>
                  </w:r>
                  <w:r w:rsidR="0033553D">
                    <w:rPr>
                      <w:rFonts w:ascii="Times New Roman" w:hAnsi="Times New Roman"/>
                      <w:b/>
                      <w:sz w:val="22"/>
                    </w:rPr>
                    <w:t>2</w:t>
                  </w:r>
                  <w:r w:rsidR="00D475C2">
                    <w:rPr>
                      <w:rFonts w:ascii="Times New Roman" w:hAnsi="Times New Roman"/>
                      <w:b/>
                      <w:sz w:val="22"/>
                    </w:rPr>
                    <w:t>1</w:t>
                  </w:r>
                </w:p>
              </w:tc>
              <w:tc>
                <w:tcPr>
                  <w:tcW w:w="2424" w:type="dxa"/>
                </w:tcPr>
                <w:p w14:paraId="5FA6EFAF" w14:textId="48A43E9D" w:rsidR="00B416FB" w:rsidRPr="00B416FB" w:rsidRDefault="00D475C2" w:rsidP="00B416FB">
                  <w:pPr>
                    <w:rPr>
                      <w:rFonts w:ascii="Times New Roman" w:hAnsi="Times New Roman"/>
                      <w:b/>
                      <w:sz w:val="22"/>
                    </w:rPr>
                  </w:pPr>
                  <w:r>
                    <w:rPr>
                      <w:rFonts w:ascii="Times New Roman" w:hAnsi="Times New Roman"/>
                      <w:b/>
                      <w:sz w:val="22"/>
                    </w:rPr>
                    <w:t>General Fund 2020</w:t>
                  </w:r>
                </w:p>
              </w:tc>
              <w:tc>
                <w:tcPr>
                  <w:tcW w:w="2425" w:type="dxa"/>
                </w:tcPr>
                <w:p w14:paraId="224605F6" w14:textId="77777777" w:rsidR="00B416FB" w:rsidRPr="00B416FB" w:rsidRDefault="00B416FB" w:rsidP="00B416FB">
                  <w:pPr>
                    <w:rPr>
                      <w:rFonts w:ascii="Times New Roman" w:hAnsi="Times New Roman"/>
                      <w:b/>
                      <w:sz w:val="22"/>
                    </w:rPr>
                  </w:pPr>
                  <w:r w:rsidRPr="00B416FB">
                    <w:rPr>
                      <w:rFonts w:ascii="Times New Roman" w:hAnsi="Times New Roman"/>
                      <w:b/>
                      <w:sz w:val="22"/>
                    </w:rPr>
                    <w:t>Notes</w:t>
                  </w:r>
                </w:p>
              </w:tc>
            </w:tr>
            <w:tr w:rsidR="00B416FB" w14:paraId="6CAD09C5" w14:textId="77777777" w:rsidTr="003F7DD8">
              <w:tc>
                <w:tcPr>
                  <w:tcW w:w="2424" w:type="dxa"/>
                </w:tcPr>
                <w:p w14:paraId="2EB4DC12" w14:textId="77777777" w:rsidR="00B416FB" w:rsidRDefault="00B416FB" w:rsidP="00B416FB">
                  <w:pPr>
                    <w:rPr>
                      <w:rFonts w:ascii="Times New Roman" w:hAnsi="Times New Roman"/>
                      <w:sz w:val="22"/>
                    </w:rPr>
                  </w:pPr>
                </w:p>
              </w:tc>
              <w:tc>
                <w:tcPr>
                  <w:tcW w:w="2424" w:type="dxa"/>
                </w:tcPr>
                <w:p w14:paraId="6B6B712F" w14:textId="77777777" w:rsidR="00B416FB" w:rsidRDefault="00B416FB" w:rsidP="00B416FB">
                  <w:pPr>
                    <w:rPr>
                      <w:rFonts w:ascii="Times New Roman" w:hAnsi="Times New Roman"/>
                      <w:sz w:val="22"/>
                    </w:rPr>
                  </w:pPr>
                  <w:r>
                    <w:rPr>
                      <w:rFonts w:ascii="Times New Roman" w:hAnsi="Times New Roman"/>
                      <w:sz w:val="22"/>
                    </w:rPr>
                    <w:t>£</w:t>
                  </w:r>
                </w:p>
              </w:tc>
              <w:tc>
                <w:tcPr>
                  <w:tcW w:w="2424" w:type="dxa"/>
                </w:tcPr>
                <w:p w14:paraId="13E1FF54" w14:textId="77777777" w:rsidR="00B416FB" w:rsidRDefault="00B416FB" w:rsidP="00B416FB">
                  <w:pPr>
                    <w:rPr>
                      <w:rFonts w:ascii="Times New Roman" w:hAnsi="Times New Roman"/>
                      <w:sz w:val="22"/>
                    </w:rPr>
                  </w:pPr>
                  <w:r>
                    <w:rPr>
                      <w:rFonts w:ascii="Times New Roman" w:hAnsi="Times New Roman"/>
                      <w:sz w:val="22"/>
                    </w:rPr>
                    <w:t>£</w:t>
                  </w:r>
                </w:p>
              </w:tc>
              <w:tc>
                <w:tcPr>
                  <w:tcW w:w="2425" w:type="dxa"/>
                </w:tcPr>
                <w:p w14:paraId="600CF8AE" w14:textId="77777777" w:rsidR="00B416FB" w:rsidRDefault="00B416FB" w:rsidP="00B416FB">
                  <w:pPr>
                    <w:rPr>
                      <w:rFonts w:ascii="Times New Roman" w:hAnsi="Times New Roman"/>
                      <w:sz w:val="22"/>
                    </w:rPr>
                  </w:pPr>
                </w:p>
              </w:tc>
            </w:tr>
            <w:tr w:rsidR="00B416FB" w:rsidRPr="00BB7F5B" w14:paraId="198BF55A" w14:textId="77777777" w:rsidTr="003F7DD8">
              <w:tc>
                <w:tcPr>
                  <w:tcW w:w="2424" w:type="dxa"/>
                </w:tcPr>
                <w:p w14:paraId="455CAD3F" w14:textId="77777777" w:rsidR="00B416FB" w:rsidRPr="00BB7F5B" w:rsidRDefault="00B416FB" w:rsidP="00B416FB">
                  <w:pPr>
                    <w:rPr>
                      <w:rFonts w:ascii="Times New Roman" w:hAnsi="Times New Roman"/>
                      <w:b/>
                      <w:sz w:val="22"/>
                    </w:rPr>
                  </w:pPr>
                  <w:r w:rsidRPr="00BB7F5B">
                    <w:rPr>
                      <w:rFonts w:ascii="Times New Roman" w:hAnsi="Times New Roman"/>
                      <w:b/>
                      <w:sz w:val="22"/>
                    </w:rPr>
                    <w:t>Direct Charitable Expenditure</w:t>
                  </w:r>
                </w:p>
              </w:tc>
              <w:tc>
                <w:tcPr>
                  <w:tcW w:w="2424" w:type="dxa"/>
                </w:tcPr>
                <w:p w14:paraId="0F6F2C45" w14:textId="77777777" w:rsidR="00B416FB" w:rsidRPr="00BB7F5B" w:rsidRDefault="00B416FB" w:rsidP="00B416FB">
                  <w:pPr>
                    <w:rPr>
                      <w:rFonts w:ascii="Times New Roman" w:hAnsi="Times New Roman"/>
                      <w:b/>
                      <w:sz w:val="22"/>
                    </w:rPr>
                  </w:pPr>
                </w:p>
              </w:tc>
              <w:tc>
                <w:tcPr>
                  <w:tcW w:w="2424" w:type="dxa"/>
                </w:tcPr>
                <w:p w14:paraId="37021980" w14:textId="77777777" w:rsidR="00B416FB" w:rsidRPr="00BB7F5B" w:rsidRDefault="00B416FB" w:rsidP="00B416FB">
                  <w:pPr>
                    <w:rPr>
                      <w:rFonts w:ascii="Times New Roman" w:hAnsi="Times New Roman"/>
                      <w:b/>
                      <w:sz w:val="22"/>
                    </w:rPr>
                  </w:pPr>
                </w:p>
              </w:tc>
              <w:tc>
                <w:tcPr>
                  <w:tcW w:w="2425" w:type="dxa"/>
                </w:tcPr>
                <w:p w14:paraId="66991372" w14:textId="77777777" w:rsidR="00B416FB" w:rsidRPr="00BB7F5B" w:rsidRDefault="00B416FB" w:rsidP="00B416FB">
                  <w:pPr>
                    <w:rPr>
                      <w:rFonts w:ascii="Times New Roman" w:hAnsi="Times New Roman"/>
                      <w:b/>
                      <w:sz w:val="22"/>
                    </w:rPr>
                  </w:pPr>
                </w:p>
              </w:tc>
            </w:tr>
            <w:tr w:rsidR="00B416FB" w14:paraId="341D815B" w14:textId="77777777" w:rsidTr="003F7DD8">
              <w:tc>
                <w:tcPr>
                  <w:tcW w:w="2424" w:type="dxa"/>
                </w:tcPr>
                <w:p w14:paraId="2950379E" w14:textId="77777777" w:rsidR="00B416FB" w:rsidRDefault="00B416FB" w:rsidP="00B416FB">
                  <w:pPr>
                    <w:rPr>
                      <w:rFonts w:ascii="Times New Roman" w:hAnsi="Times New Roman"/>
                      <w:sz w:val="22"/>
                    </w:rPr>
                  </w:pPr>
                  <w:r>
                    <w:rPr>
                      <w:rFonts w:ascii="Times New Roman" w:hAnsi="Times New Roman"/>
                      <w:sz w:val="22"/>
                    </w:rPr>
                    <w:t>Hall Costs</w:t>
                  </w:r>
                </w:p>
              </w:tc>
              <w:tc>
                <w:tcPr>
                  <w:tcW w:w="2424" w:type="dxa"/>
                </w:tcPr>
                <w:p w14:paraId="05726B8A" w14:textId="30424DBE" w:rsidR="00B416FB" w:rsidRDefault="00D475C2" w:rsidP="00B416FB">
                  <w:pPr>
                    <w:rPr>
                      <w:rFonts w:ascii="Times New Roman" w:hAnsi="Times New Roman"/>
                      <w:sz w:val="22"/>
                    </w:rPr>
                  </w:pPr>
                  <w:r>
                    <w:rPr>
                      <w:rFonts w:ascii="Times New Roman" w:hAnsi="Times New Roman"/>
                      <w:sz w:val="22"/>
                    </w:rPr>
                    <w:t>5,704</w:t>
                  </w:r>
                </w:p>
              </w:tc>
              <w:tc>
                <w:tcPr>
                  <w:tcW w:w="2424" w:type="dxa"/>
                </w:tcPr>
                <w:p w14:paraId="11943705" w14:textId="09842B8B" w:rsidR="00B416FB" w:rsidRDefault="00D475C2" w:rsidP="00B416FB">
                  <w:pPr>
                    <w:rPr>
                      <w:rFonts w:ascii="Times New Roman" w:hAnsi="Times New Roman"/>
                      <w:sz w:val="22"/>
                    </w:rPr>
                  </w:pPr>
                  <w:r>
                    <w:rPr>
                      <w:rFonts w:ascii="Times New Roman" w:hAnsi="Times New Roman"/>
                      <w:sz w:val="22"/>
                    </w:rPr>
                    <w:t>7,449</w:t>
                  </w:r>
                </w:p>
              </w:tc>
              <w:tc>
                <w:tcPr>
                  <w:tcW w:w="2425" w:type="dxa"/>
                </w:tcPr>
                <w:p w14:paraId="7E0F82E5" w14:textId="77777777" w:rsidR="00B416FB" w:rsidRDefault="00B416FB" w:rsidP="00B416FB">
                  <w:pPr>
                    <w:rPr>
                      <w:rFonts w:ascii="Times New Roman" w:hAnsi="Times New Roman"/>
                      <w:sz w:val="22"/>
                    </w:rPr>
                  </w:pPr>
                </w:p>
              </w:tc>
            </w:tr>
            <w:tr w:rsidR="00B416FB" w14:paraId="53D3FF6A" w14:textId="77777777" w:rsidTr="003F7DD8">
              <w:tc>
                <w:tcPr>
                  <w:tcW w:w="2424" w:type="dxa"/>
                </w:tcPr>
                <w:p w14:paraId="6AF844C4" w14:textId="77777777" w:rsidR="00B416FB" w:rsidRDefault="00B416FB" w:rsidP="00B416FB">
                  <w:pPr>
                    <w:rPr>
                      <w:rFonts w:ascii="Times New Roman" w:hAnsi="Times New Roman"/>
                      <w:sz w:val="22"/>
                    </w:rPr>
                  </w:pPr>
                  <w:r>
                    <w:rPr>
                      <w:rFonts w:ascii="Times New Roman" w:hAnsi="Times New Roman"/>
                      <w:sz w:val="22"/>
                    </w:rPr>
                    <w:t>Insurance</w:t>
                  </w:r>
                </w:p>
              </w:tc>
              <w:tc>
                <w:tcPr>
                  <w:tcW w:w="2424" w:type="dxa"/>
                </w:tcPr>
                <w:p w14:paraId="517302B2" w14:textId="65DC7AC4" w:rsidR="00B416FB" w:rsidRDefault="00D475C2" w:rsidP="00B416FB">
                  <w:pPr>
                    <w:rPr>
                      <w:rFonts w:ascii="Times New Roman" w:hAnsi="Times New Roman"/>
                      <w:sz w:val="22"/>
                    </w:rPr>
                  </w:pPr>
                  <w:r>
                    <w:rPr>
                      <w:rFonts w:ascii="Times New Roman" w:hAnsi="Times New Roman"/>
                      <w:sz w:val="22"/>
                    </w:rPr>
                    <w:t>1,007</w:t>
                  </w:r>
                </w:p>
              </w:tc>
              <w:tc>
                <w:tcPr>
                  <w:tcW w:w="2424" w:type="dxa"/>
                </w:tcPr>
                <w:p w14:paraId="443B4B4B" w14:textId="65EC5362" w:rsidR="00B416FB" w:rsidRDefault="0033553D" w:rsidP="00B416FB">
                  <w:pPr>
                    <w:rPr>
                      <w:rFonts w:ascii="Times New Roman" w:hAnsi="Times New Roman"/>
                      <w:sz w:val="22"/>
                    </w:rPr>
                  </w:pPr>
                  <w:r>
                    <w:rPr>
                      <w:rFonts w:ascii="Times New Roman" w:hAnsi="Times New Roman"/>
                      <w:sz w:val="22"/>
                    </w:rPr>
                    <w:t>9</w:t>
                  </w:r>
                  <w:r w:rsidR="00D475C2">
                    <w:rPr>
                      <w:rFonts w:ascii="Times New Roman" w:hAnsi="Times New Roman"/>
                      <w:sz w:val="22"/>
                    </w:rPr>
                    <w:t>86</w:t>
                  </w:r>
                </w:p>
              </w:tc>
              <w:tc>
                <w:tcPr>
                  <w:tcW w:w="2425" w:type="dxa"/>
                </w:tcPr>
                <w:p w14:paraId="31C453EA" w14:textId="77777777" w:rsidR="00B416FB" w:rsidRDefault="00AB5550" w:rsidP="00B416FB">
                  <w:pPr>
                    <w:rPr>
                      <w:rFonts w:ascii="Times New Roman" w:hAnsi="Times New Roman"/>
                      <w:sz w:val="22"/>
                    </w:rPr>
                  </w:pPr>
                  <w:r>
                    <w:rPr>
                      <w:rFonts w:ascii="Times New Roman" w:hAnsi="Times New Roman"/>
                      <w:sz w:val="22"/>
                    </w:rPr>
                    <w:t>5</w:t>
                  </w:r>
                </w:p>
              </w:tc>
            </w:tr>
            <w:tr w:rsidR="00B416FB" w14:paraId="5E058BEA" w14:textId="77777777" w:rsidTr="003F7DD8">
              <w:tc>
                <w:tcPr>
                  <w:tcW w:w="2424" w:type="dxa"/>
                </w:tcPr>
                <w:p w14:paraId="06FA6352" w14:textId="77777777" w:rsidR="00B416FB" w:rsidRDefault="00B416FB" w:rsidP="00B416FB">
                  <w:pPr>
                    <w:rPr>
                      <w:rFonts w:ascii="Times New Roman" w:hAnsi="Times New Roman"/>
                      <w:sz w:val="22"/>
                    </w:rPr>
                  </w:pPr>
                  <w:r>
                    <w:rPr>
                      <w:rFonts w:ascii="Times New Roman" w:hAnsi="Times New Roman"/>
                      <w:sz w:val="22"/>
                    </w:rPr>
                    <w:t>Events</w:t>
                  </w:r>
                </w:p>
              </w:tc>
              <w:tc>
                <w:tcPr>
                  <w:tcW w:w="2424" w:type="dxa"/>
                </w:tcPr>
                <w:p w14:paraId="4EC10426" w14:textId="3CBBD2BD" w:rsidR="00B416FB" w:rsidRDefault="00D475C2" w:rsidP="00B416FB">
                  <w:pPr>
                    <w:rPr>
                      <w:rFonts w:ascii="Times New Roman" w:hAnsi="Times New Roman"/>
                      <w:sz w:val="22"/>
                    </w:rPr>
                  </w:pPr>
                  <w:r>
                    <w:rPr>
                      <w:rFonts w:ascii="Times New Roman" w:hAnsi="Times New Roman"/>
                      <w:sz w:val="22"/>
                    </w:rPr>
                    <w:t>433</w:t>
                  </w:r>
                </w:p>
              </w:tc>
              <w:tc>
                <w:tcPr>
                  <w:tcW w:w="2424" w:type="dxa"/>
                </w:tcPr>
                <w:p w14:paraId="5DC90AF5" w14:textId="61357BFA" w:rsidR="00B416FB" w:rsidRDefault="00D475C2" w:rsidP="00B416FB">
                  <w:pPr>
                    <w:rPr>
                      <w:rFonts w:ascii="Times New Roman" w:hAnsi="Times New Roman"/>
                      <w:sz w:val="22"/>
                    </w:rPr>
                  </w:pPr>
                  <w:r>
                    <w:rPr>
                      <w:rFonts w:ascii="Times New Roman" w:hAnsi="Times New Roman"/>
                      <w:sz w:val="22"/>
                    </w:rPr>
                    <w:t>53</w:t>
                  </w:r>
                </w:p>
              </w:tc>
              <w:tc>
                <w:tcPr>
                  <w:tcW w:w="2425" w:type="dxa"/>
                </w:tcPr>
                <w:p w14:paraId="04B63B17" w14:textId="77777777" w:rsidR="00B416FB" w:rsidRDefault="00B416FB" w:rsidP="00B416FB">
                  <w:pPr>
                    <w:rPr>
                      <w:rFonts w:ascii="Times New Roman" w:hAnsi="Times New Roman"/>
                      <w:sz w:val="22"/>
                    </w:rPr>
                  </w:pPr>
                </w:p>
              </w:tc>
            </w:tr>
            <w:tr w:rsidR="00B416FB" w14:paraId="18101055" w14:textId="77777777" w:rsidTr="003F7DD8">
              <w:tc>
                <w:tcPr>
                  <w:tcW w:w="2424" w:type="dxa"/>
                </w:tcPr>
                <w:p w14:paraId="15D57072" w14:textId="77777777" w:rsidR="00B416FB" w:rsidRDefault="00B416FB" w:rsidP="00B416FB">
                  <w:pPr>
                    <w:rPr>
                      <w:rFonts w:ascii="Times New Roman" w:hAnsi="Times New Roman"/>
                      <w:sz w:val="22"/>
                    </w:rPr>
                  </w:pPr>
                  <w:r>
                    <w:rPr>
                      <w:rFonts w:ascii="Times New Roman" w:hAnsi="Times New Roman"/>
                      <w:sz w:val="22"/>
                    </w:rPr>
                    <w:t>Charitable Donations</w:t>
                  </w:r>
                </w:p>
              </w:tc>
              <w:tc>
                <w:tcPr>
                  <w:tcW w:w="2424" w:type="dxa"/>
                </w:tcPr>
                <w:p w14:paraId="38477020" w14:textId="102FA39A" w:rsidR="00B416FB" w:rsidRDefault="00B95568" w:rsidP="00B416FB">
                  <w:pPr>
                    <w:rPr>
                      <w:rFonts w:ascii="Times New Roman" w:hAnsi="Times New Roman"/>
                      <w:sz w:val="22"/>
                    </w:rPr>
                  </w:pPr>
                  <w:r>
                    <w:rPr>
                      <w:rFonts w:ascii="Times New Roman" w:hAnsi="Times New Roman"/>
                      <w:sz w:val="22"/>
                    </w:rPr>
                    <w:t>0</w:t>
                  </w:r>
                </w:p>
              </w:tc>
              <w:tc>
                <w:tcPr>
                  <w:tcW w:w="2424" w:type="dxa"/>
                </w:tcPr>
                <w:p w14:paraId="27A543A2" w14:textId="77777777" w:rsidR="00B416FB" w:rsidRDefault="000072FA" w:rsidP="00B416FB">
                  <w:pPr>
                    <w:rPr>
                      <w:rFonts w:ascii="Times New Roman" w:hAnsi="Times New Roman"/>
                      <w:sz w:val="22"/>
                    </w:rPr>
                  </w:pPr>
                  <w:r>
                    <w:rPr>
                      <w:rFonts w:ascii="Times New Roman" w:hAnsi="Times New Roman"/>
                      <w:sz w:val="22"/>
                    </w:rPr>
                    <w:t>0</w:t>
                  </w:r>
                </w:p>
              </w:tc>
              <w:tc>
                <w:tcPr>
                  <w:tcW w:w="2425" w:type="dxa"/>
                </w:tcPr>
                <w:p w14:paraId="0A2066AF" w14:textId="77777777" w:rsidR="00B416FB" w:rsidRDefault="00B416FB" w:rsidP="00B416FB">
                  <w:pPr>
                    <w:rPr>
                      <w:rFonts w:ascii="Times New Roman" w:hAnsi="Times New Roman"/>
                      <w:sz w:val="22"/>
                    </w:rPr>
                  </w:pPr>
                </w:p>
              </w:tc>
            </w:tr>
            <w:tr w:rsidR="00B416FB" w14:paraId="21CD258C" w14:textId="77777777" w:rsidTr="003F7DD8">
              <w:tc>
                <w:tcPr>
                  <w:tcW w:w="2424" w:type="dxa"/>
                </w:tcPr>
                <w:p w14:paraId="3B4F4EAB" w14:textId="77777777" w:rsidR="00B416FB" w:rsidRDefault="00B416FB" w:rsidP="00B416FB">
                  <w:pPr>
                    <w:rPr>
                      <w:rFonts w:ascii="Times New Roman" w:hAnsi="Times New Roman"/>
                      <w:sz w:val="22"/>
                    </w:rPr>
                  </w:pPr>
                  <w:r>
                    <w:rPr>
                      <w:rFonts w:ascii="Times New Roman" w:hAnsi="Times New Roman"/>
                      <w:sz w:val="22"/>
                    </w:rPr>
                    <w:t>Fixtures &amp; Fittings</w:t>
                  </w:r>
                </w:p>
              </w:tc>
              <w:tc>
                <w:tcPr>
                  <w:tcW w:w="2424" w:type="dxa"/>
                </w:tcPr>
                <w:p w14:paraId="6C89BC07" w14:textId="0EA3FE59" w:rsidR="00B416FB" w:rsidRDefault="00B95568" w:rsidP="00B416FB">
                  <w:pPr>
                    <w:rPr>
                      <w:rFonts w:ascii="Times New Roman" w:hAnsi="Times New Roman"/>
                      <w:sz w:val="22"/>
                    </w:rPr>
                  </w:pPr>
                  <w:r>
                    <w:rPr>
                      <w:rFonts w:ascii="Times New Roman" w:hAnsi="Times New Roman"/>
                      <w:sz w:val="22"/>
                    </w:rPr>
                    <w:t>0</w:t>
                  </w:r>
                </w:p>
              </w:tc>
              <w:tc>
                <w:tcPr>
                  <w:tcW w:w="2424" w:type="dxa"/>
                </w:tcPr>
                <w:p w14:paraId="7AFF4470" w14:textId="02FF342C" w:rsidR="00B416FB" w:rsidRDefault="00D475C2" w:rsidP="00B416FB">
                  <w:pPr>
                    <w:rPr>
                      <w:rFonts w:ascii="Times New Roman" w:hAnsi="Times New Roman"/>
                      <w:sz w:val="22"/>
                    </w:rPr>
                  </w:pPr>
                  <w:r>
                    <w:rPr>
                      <w:rFonts w:ascii="Times New Roman" w:hAnsi="Times New Roman"/>
                      <w:sz w:val="22"/>
                    </w:rPr>
                    <w:t>0</w:t>
                  </w:r>
                </w:p>
              </w:tc>
              <w:tc>
                <w:tcPr>
                  <w:tcW w:w="2425" w:type="dxa"/>
                </w:tcPr>
                <w:p w14:paraId="2DF16C1B" w14:textId="77777777" w:rsidR="00B416FB" w:rsidRDefault="00B416FB" w:rsidP="00B416FB">
                  <w:pPr>
                    <w:rPr>
                      <w:rFonts w:ascii="Times New Roman" w:hAnsi="Times New Roman"/>
                      <w:sz w:val="22"/>
                    </w:rPr>
                  </w:pPr>
                </w:p>
              </w:tc>
            </w:tr>
            <w:tr w:rsidR="00B416FB" w14:paraId="06939AE6" w14:textId="77777777" w:rsidTr="003F7DD8">
              <w:tc>
                <w:tcPr>
                  <w:tcW w:w="2424" w:type="dxa"/>
                </w:tcPr>
                <w:p w14:paraId="56262840" w14:textId="77777777" w:rsidR="00B416FB" w:rsidRDefault="00B416FB" w:rsidP="00B416FB">
                  <w:pPr>
                    <w:rPr>
                      <w:rFonts w:ascii="Times New Roman" w:hAnsi="Times New Roman"/>
                      <w:sz w:val="22"/>
                    </w:rPr>
                  </w:pPr>
                  <w:r>
                    <w:rPr>
                      <w:rFonts w:ascii="Times New Roman" w:hAnsi="Times New Roman"/>
                      <w:sz w:val="22"/>
                    </w:rPr>
                    <w:t>Film Club</w:t>
                  </w:r>
                </w:p>
              </w:tc>
              <w:tc>
                <w:tcPr>
                  <w:tcW w:w="2424" w:type="dxa"/>
                </w:tcPr>
                <w:p w14:paraId="10E30887" w14:textId="44616709" w:rsidR="00B416FB" w:rsidRDefault="00B95568" w:rsidP="00B416FB">
                  <w:pPr>
                    <w:rPr>
                      <w:rFonts w:ascii="Times New Roman" w:hAnsi="Times New Roman"/>
                      <w:sz w:val="22"/>
                    </w:rPr>
                  </w:pPr>
                  <w:r>
                    <w:rPr>
                      <w:rFonts w:ascii="Times New Roman" w:hAnsi="Times New Roman"/>
                      <w:sz w:val="22"/>
                    </w:rPr>
                    <w:t>0</w:t>
                  </w:r>
                </w:p>
              </w:tc>
              <w:tc>
                <w:tcPr>
                  <w:tcW w:w="2424" w:type="dxa"/>
                </w:tcPr>
                <w:p w14:paraId="70CADE62" w14:textId="77777777" w:rsidR="00B416FB" w:rsidRDefault="000072FA" w:rsidP="00B416FB">
                  <w:pPr>
                    <w:rPr>
                      <w:rFonts w:ascii="Times New Roman" w:hAnsi="Times New Roman"/>
                      <w:sz w:val="22"/>
                    </w:rPr>
                  </w:pPr>
                  <w:r>
                    <w:rPr>
                      <w:rFonts w:ascii="Times New Roman" w:hAnsi="Times New Roman"/>
                      <w:sz w:val="22"/>
                    </w:rPr>
                    <w:t>0</w:t>
                  </w:r>
                </w:p>
              </w:tc>
              <w:tc>
                <w:tcPr>
                  <w:tcW w:w="2425" w:type="dxa"/>
                </w:tcPr>
                <w:p w14:paraId="31C25069" w14:textId="77777777" w:rsidR="00B416FB" w:rsidRDefault="00B416FB" w:rsidP="00B416FB">
                  <w:pPr>
                    <w:rPr>
                      <w:rFonts w:ascii="Times New Roman" w:hAnsi="Times New Roman"/>
                      <w:sz w:val="22"/>
                    </w:rPr>
                  </w:pPr>
                </w:p>
              </w:tc>
            </w:tr>
            <w:tr w:rsidR="00B416FB" w:rsidRPr="00BB7F5B" w14:paraId="541B0126" w14:textId="77777777" w:rsidTr="003F7DD8">
              <w:tc>
                <w:tcPr>
                  <w:tcW w:w="2424" w:type="dxa"/>
                </w:tcPr>
                <w:p w14:paraId="67AA195B" w14:textId="77777777" w:rsidR="00B416FB" w:rsidRPr="00BB7F5B" w:rsidRDefault="00BB7F5B" w:rsidP="00B416FB">
                  <w:pPr>
                    <w:rPr>
                      <w:rFonts w:ascii="Times New Roman" w:hAnsi="Times New Roman"/>
                      <w:b/>
                      <w:sz w:val="22"/>
                    </w:rPr>
                  </w:pPr>
                  <w:r w:rsidRPr="00BB7F5B">
                    <w:rPr>
                      <w:rFonts w:ascii="Times New Roman" w:hAnsi="Times New Roman"/>
                      <w:b/>
                      <w:sz w:val="22"/>
                    </w:rPr>
                    <w:t>Total Charitable Expenditure</w:t>
                  </w:r>
                </w:p>
              </w:tc>
              <w:tc>
                <w:tcPr>
                  <w:tcW w:w="2424" w:type="dxa"/>
                </w:tcPr>
                <w:p w14:paraId="039BB3EB" w14:textId="4C56F368" w:rsidR="00B416FB" w:rsidRPr="00BB7F5B" w:rsidRDefault="00D475C2" w:rsidP="00B416FB">
                  <w:pPr>
                    <w:rPr>
                      <w:rFonts w:ascii="Times New Roman" w:hAnsi="Times New Roman"/>
                      <w:b/>
                      <w:sz w:val="22"/>
                    </w:rPr>
                  </w:pPr>
                  <w:r>
                    <w:rPr>
                      <w:rFonts w:ascii="Times New Roman" w:hAnsi="Times New Roman"/>
                      <w:b/>
                      <w:sz w:val="22"/>
                    </w:rPr>
                    <w:t>£7,144</w:t>
                  </w:r>
                </w:p>
              </w:tc>
              <w:tc>
                <w:tcPr>
                  <w:tcW w:w="2424" w:type="dxa"/>
                </w:tcPr>
                <w:p w14:paraId="0751FB84" w14:textId="1519C9A8" w:rsidR="00B416FB" w:rsidRPr="00BB7F5B" w:rsidRDefault="00BB7F5B" w:rsidP="00B416FB">
                  <w:pPr>
                    <w:rPr>
                      <w:rFonts w:ascii="Times New Roman" w:hAnsi="Times New Roman"/>
                      <w:b/>
                      <w:sz w:val="22"/>
                    </w:rPr>
                  </w:pPr>
                  <w:r w:rsidRPr="00BB7F5B">
                    <w:rPr>
                      <w:rFonts w:ascii="Times New Roman" w:hAnsi="Times New Roman"/>
                      <w:b/>
                      <w:sz w:val="22"/>
                    </w:rPr>
                    <w:t>£</w:t>
                  </w:r>
                  <w:r w:rsidR="00D475C2">
                    <w:rPr>
                      <w:rFonts w:ascii="Times New Roman" w:hAnsi="Times New Roman"/>
                      <w:b/>
                      <w:sz w:val="22"/>
                    </w:rPr>
                    <w:t>8,488</w:t>
                  </w:r>
                </w:p>
              </w:tc>
              <w:tc>
                <w:tcPr>
                  <w:tcW w:w="2425" w:type="dxa"/>
                </w:tcPr>
                <w:p w14:paraId="6F2AB2D1" w14:textId="77777777" w:rsidR="00B416FB" w:rsidRPr="00BB7F5B" w:rsidRDefault="00B416FB" w:rsidP="00B416FB">
                  <w:pPr>
                    <w:rPr>
                      <w:rFonts w:ascii="Times New Roman" w:hAnsi="Times New Roman"/>
                      <w:b/>
                      <w:sz w:val="22"/>
                    </w:rPr>
                  </w:pPr>
                </w:p>
              </w:tc>
            </w:tr>
            <w:tr w:rsidR="00B416FB" w14:paraId="4AF2CD06" w14:textId="77777777" w:rsidTr="003F7DD8">
              <w:tc>
                <w:tcPr>
                  <w:tcW w:w="2424" w:type="dxa"/>
                </w:tcPr>
                <w:p w14:paraId="2B07E726" w14:textId="77777777" w:rsidR="00B416FB" w:rsidRDefault="00B416FB" w:rsidP="00B416FB">
                  <w:pPr>
                    <w:rPr>
                      <w:rFonts w:ascii="Times New Roman" w:hAnsi="Times New Roman"/>
                      <w:sz w:val="22"/>
                    </w:rPr>
                  </w:pPr>
                </w:p>
              </w:tc>
              <w:tc>
                <w:tcPr>
                  <w:tcW w:w="2424" w:type="dxa"/>
                </w:tcPr>
                <w:p w14:paraId="693B5633" w14:textId="77777777" w:rsidR="00B416FB" w:rsidRDefault="00B416FB" w:rsidP="00B416FB">
                  <w:pPr>
                    <w:rPr>
                      <w:rFonts w:ascii="Times New Roman" w:hAnsi="Times New Roman"/>
                      <w:sz w:val="22"/>
                    </w:rPr>
                  </w:pPr>
                </w:p>
              </w:tc>
              <w:tc>
                <w:tcPr>
                  <w:tcW w:w="2424" w:type="dxa"/>
                </w:tcPr>
                <w:p w14:paraId="2466C19D" w14:textId="77777777" w:rsidR="00B416FB" w:rsidRDefault="00B416FB" w:rsidP="00B416FB">
                  <w:pPr>
                    <w:rPr>
                      <w:rFonts w:ascii="Times New Roman" w:hAnsi="Times New Roman"/>
                      <w:sz w:val="22"/>
                    </w:rPr>
                  </w:pPr>
                </w:p>
              </w:tc>
              <w:tc>
                <w:tcPr>
                  <w:tcW w:w="2425" w:type="dxa"/>
                </w:tcPr>
                <w:p w14:paraId="151E6AC5" w14:textId="77777777" w:rsidR="00B416FB" w:rsidRDefault="00B416FB" w:rsidP="00B416FB">
                  <w:pPr>
                    <w:rPr>
                      <w:rFonts w:ascii="Times New Roman" w:hAnsi="Times New Roman"/>
                      <w:sz w:val="22"/>
                    </w:rPr>
                  </w:pPr>
                </w:p>
              </w:tc>
            </w:tr>
            <w:tr w:rsidR="00BB7F5B" w:rsidRPr="00BB7F5B" w14:paraId="4DC7EBBC" w14:textId="77777777" w:rsidTr="003F7DD8">
              <w:tc>
                <w:tcPr>
                  <w:tcW w:w="2424" w:type="dxa"/>
                </w:tcPr>
                <w:p w14:paraId="5FB047A1" w14:textId="77777777" w:rsidR="00BB7F5B" w:rsidRPr="00BB7F5B" w:rsidRDefault="00BB7F5B" w:rsidP="00B416FB">
                  <w:pPr>
                    <w:rPr>
                      <w:rFonts w:ascii="Times New Roman" w:hAnsi="Times New Roman"/>
                      <w:b/>
                      <w:sz w:val="22"/>
                    </w:rPr>
                  </w:pPr>
                  <w:r w:rsidRPr="00BB7F5B">
                    <w:rPr>
                      <w:rFonts w:ascii="Times New Roman" w:hAnsi="Times New Roman"/>
                      <w:b/>
                      <w:sz w:val="22"/>
                    </w:rPr>
                    <w:t>Management &amp; Administration</w:t>
                  </w:r>
                </w:p>
              </w:tc>
              <w:tc>
                <w:tcPr>
                  <w:tcW w:w="2424" w:type="dxa"/>
                </w:tcPr>
                <w:p w14:paraId="08B8CD46" w14:textId="77777777" w:rsidR="00BB7F5B" w:rsidRPr="00BB7F5B" w:rsidRDefault="00BB7F5B" w:rsidP="00B416FB">
                  <w:pPr>
                    <w:rPr>
                      <w:rFonts w:ascii="Times New Roman" w:hAnsi="Times New Roman"/>
                      <w:b/>
                      <w:sz w:val="22"/>
                    </w:rPr>
                  </w:pPr>
                </w:p>
              </w:tc>
              <w:tc>
                <w:tcPr>
                  <w:tcW w:w="2424" w:type="dxa"/>
                </w:tcPr>
                <w:p w14:paraId="34A7AB7B" w14:textId="77777777" w:rsidR="00BB7F5B" w:rsidRPr="00BB7F5B" w:rsidRDefault="00BB7F5B" w:rsidP="00B416FB">
                  <w:pPr>
                    <w:rPr>
                      <w:rFonts w:ascii="Times New Roman" w:hAnsi="Times New Roman"/>
                      <w:b/>
                      <w:sz w:val="22"/>
                    </w:rPr>
                  </w:pPr>
                </w:p>
              </w:tc>
              <w:tc>
                <w:tcPr>
                  <w:tcW w:w="2425" w:type="dxa"/>
                </w:tcPr>
                <w:p w14:paraId="1F6A583D" w14:textId="77777777" w:rsidR="00BB7F5B" w:rsidRPr="00BB7F5B" w:rsidRDefault="00BB7F5B" w:rsidP="00B416FB">
                  <w:pPr>
                    <w:rPr>
                      <w:rFonts w:ascii="Times New Roman" w:hAnsi="Times New Roman"/>
                      <w:b/>
                      <w:sz w:val="22"/>
                    </w:rPr>
                  </w:pPr>
                </w:p>
              </w:tc>
            </w:tr>
            <w:tr w:rsidR="00BB7F5B" w14:paraId="2D68E4D3" w14:textId="77777777" w:rsidTr="003F7DD8">
              <w:tc>
                <w:tcPr>
                  <w:tcW w:w="2424" w:type="dxa"/>
                </w:tcPr>
                <w:p w14:paraId="09AB6165" w14:textId="77777777" w:rsidR="00BB7F5B" w:rsidRDefault="00BB7F5B" w:rsidP="00B416FB">
                  <w:pPr>
                    <w:rPr>
                      <w:rFonts w:ascii="Times New Roman" w:hAnsi="Times New Roman"/>
                      <w:sz w:val="22"/>
                    </w:rPr>
                  </w:pPr>
                  <w:r>
                    <w:rPr>
                      <w:rFonts w:ascii="Times New Roman" w:hAnsi="Times New Roman"/>
                      <w:sz w:val="22"/>
                    </w:rPr>
                    <w:t>Legal &amp; Professional</w:t>
                  </w:r>
                </w:p>
              </w:tc>
              <w:tc>
                <w:tcPr>
                  <w:tcW w:w="2424" w:type="dxa"/>
                </w:tcPr>
                <w:p w14:paraId="0EC407DB" w14:textId="4C57F249" w:rsidR="00BB7F5B" w:rsidRDefault="00015306" w:rsidP="00B416FB">
                  <w:pPr>
                    <w:rPr>
                      <w:rFonts w:ascii="Times New Roman" w:hAnsi="Times New Roman"/>
                      <w:sz w:val="22"/>
                    </w:rPr>
                  </w:pPr>
                  <w:r>
                    <w:rPr>
                      <w:rFonts w:ascii="Times New Roman" w:hAnsi="Times New Roman"/>
                      <w:sz w:val="22"/>
                    </w:rPr>
                    <w:t>101</w:t>
                  </w:r>
                </w:p>
              </w:tc>
              <w:tc>
                <w:tcPr>
                  <w:tcW w:w="2424" w:type="dxa"/>
                </w:tcPr>
                <w:p w14:paraId="116E1DD3" w14:textId="010D60E0" w:rsidR="00BB7F5B" w:rsidRDefault="00D475C2" w:rsidP="00B416FB">
                  <w:pPr>
                    <w:rPr>
                      <w:rFonts w:ascii="Times New Roman" w:hAnsi="Times New Roman"/>
                      <w:sz w:val="22"/>
                    </w:rPr>
                  </w:pPr>
                  <w:r>
                    <w:rPr>
                      <w:rFonts w:ascii="Times New Roman" w:hAnsi="Times New Roman"/>
                      <w:sz w:val="22"/>
                    </w:rPr>
                    <w:t>215</w:t>
                  </w:r>
                </w:p>
              </w:tc>
              <w:tc>
                <w:tcPr>
                  <w:tcW w:w="2425" w:type="dxa"/>
                </w:tcPr>
                <w:p w14:paraId="487AE325" w14:textId="77777777" w:rsidR="00BB7F5B" w:rsidRDefault="00BB7F5B" w:rsidP="00B416FB">
                  <w:pPr>
                    <w:rPr>
                      <w:rFonts w:ascii="Times New Roman" w:hAnsi="Times New Roman"/>
                      <w:sz w:val="22"/>
                    </w:rPr>
                  </w:pPr>
                </w:p>
              </w:tc>
            </w:tr>
            <w:tr w:rsidR="0054674C" w14:paraId="27AE8EFF" w14:textId="77777777" w:rsidTr="003F7DD8">
              <w:tc>
                <w:tcPr>
                  <w:tcW w:w="2424" w:type="dxa"/>
                </w:tcPr>
                <w:p w14:paraId="2C1F3916" w14:textId="77777777" w:rsidR="0054674C" w:rsidRDefault="0054674C" w:rsidP="00B416FB">
                  <w:pPr>
                    <w:rPr>
                      <w:rFonts w:ascii="Times New Roman" w:hAnsi="Times New Roman"/>
                      <w:sz w:val="22"/>
                    </w:rPr>
                  </w:pPr>
                  <w:r>
                    <w:rPr>
                      <w:rFonts w:ascii="Times New Roman" w:hAnsi="Times New Roman"/>
                      <w:sz w:val="22"/>
                    </w:rPr>
                    <w:t>Loan Repayment</w:t>
                  </w:r>
                </w:p>
              </w:tc>
              <w:tc>
                <w:tcPr>
                  <w:tcW w:w="2424" w:type="dxa"/>
                </w:tcPr>
                <w:p w14:paraId="44DDD0F1" w14:textId="13E010E7" w:rsidR="0054674C" w:rsidRDefault="00015306" w:rsidP="00B416FB">
                  <w:pPr>
                    <w:rPr>
                      <w:rFonts w:ascii="Times New Roman" w:hAnsi="Times New Roman"/>
                      <w:sz w:val="22"/>
                    </w:rPr>
                  </w:pPr>
                  <w:r>
                    <w:rPr>
                      <w:rFonts w:ascii="Times New Roman" w:hAnsi="Times New Roman"/>
                      <w:sz w:val="22"/>
                    </w:rPr>
                    <w:t>3,416</w:t>
                  </w:r>
                </w:p>
              </w:tc>
              <w:tc>
                <w:tcPr>
                  <w:tcW w:w="2424" w:type="dxa"/>
                </w:tcPr>
                <w:p w14:paraId="0CA58020" w14:textId="77777777" w:rsidR="0054674C" w:rsidRDefault="00A1512D" w:rsidP="00B416FB">
                  <w:pPr>
                    <w:rPr>
                      <w:rFonts w:ascii="Times New Roman" w:hAnsi="Times New Roman"/>
                      <w:sz w:val="22"/>
                    </w:rPr>
                  </w:pPr>
                  <w:r>
                    <w:rPr>
                      <w:rFonts w:ascii="Times New Roman" w:hAnsi="Times New Roman"/>
                      <w:sz w:val="22"/>
                    </w:rPr>
                    <w:t>4,554</w:t>
                  </w:r>
                </w:p>
              </w:tc>
              <w:tc>
                <w:tcPr>
                  <w:tcW w:w="2425" w:type="dxa"/>
                </w:tcPr>
                <w:p w14:paraId="4431058B" w14:textId="77777777" w:rsidR="0054674C" w:rsidRDefault="00AB5550" w:rsidP="00B416FB">
                  <w:pPr>
                    <w:rPr>
                      <w:rFonts w:ascii="Times New Roman" w:hAnsi="Times New Roman"/>
                      <w:sz w:val="22"/>
                    </w:rPr>
                  </w:pPr>
                  <w:r>
                    <w:rPr>
                      <w:rFonts w:ascii="Times New Roman" w:hAnsi="Times New Roman"/>
                      <w:sz w:val="22"/>
                    </w:rPr>
                    <w:t>6</w:t>
                  </w:r>
                </w:p>
              </w:tc>
            </w:tr>
            <w:tr w:rsidR="00BB7F5B" w14:paraId="19E872DA" w14:textId="77777777" w:rsidTr="003F7DD8">
              <w:tc>
                <w:tcPr>
                  <w:tcW w:w="2424" w:type="dxa"/>
                </w:tcPr>
                <w:p w14:paraId="6EB09CE2" w14:textId="77777777" w:rsidR="00BB7F5B" w:rsidRDefault="00BB7F5B" w:rsidP="00B416FB">
                  <w:pPr>
                    <w:rPr>
                      <w:rFonts w:ascii="Times New Roman" w:hAnsi="Times New Roman"/>
                      <w:sz w:val="22"/>
                    </w:rPr>
                  </w:pPr>
                  <w:r>
                    <w:rPr>
                      <w:rFonts w:ascii="Times New Roman" w:hAnsi="Times New Roman"/>
                      <w:sz w:val="22"/>
                    </w:rPr>
                    <w:t>Hall &amp; Grounds Maintenance</w:t>
                  </w:r>
                </w:p>
              </w:tc>
              <w:tc>
                <w:tcPr>
                  <w:tcW w:w="2424" w:type="dxa"/>
                </w:tcPr>
                <w:p w14:paraId="087F788D" w14:textId="655D5EEE" w:rsidR="00BB7F5B" w:rsidRDefault="00015306" w:rsidP="00B416FB">
                  <w:pPr>
                    <w:rPr>
                      <w:rFonts w:ascii="Times New Roman" w:hAnsi="Times New Roman"/>
                      <w:sz w:val="22"/>
                    </w:rPr>
                  </w:pPr>
                  <w:r>
                    <w:rPr>
                      <w:rFonts w:ascii="Times New Roman" w:hAnsi="Times New Roman"/>
                      <w:sz w:val="22"/>
                    </w:rPr>
                    <w:t>918</w:t>
                  </w:r>
                </w:p>
              </w:tc>
              <w:tc>
                <w:tcPr>
                  <w:tcW w:w="2424" w:type="dxa"/>
                </w:tcPr>
                <w:p w14:paraId="1D4062CF" w14:textId="5A511D0F" w:rsidR="00BB7F5B" w:rsidRDefault="00015306" w:rsidP="00B416FB">
                  <w:pPr>
                    <w:rPr>
                      <w:rFonts w:ascii="Times New Roman" w:hAnsi="Times New Roman"/>
                      <w:sz w:val="22"/>
                    </w:rPr>
                  </w:pPr>
                  <w:r>
                    <w:rPr>
                      <w:rFonts w:ascii="Times New Roman" w:hAnsi="Times New Roman"/>
                      <w:sz w:val="22"/>
                    </w:rPr>
                    <w:t>3,098</w:t>
                  </w:r>
                </w:p>
              </w:tc>
              <w:tc>
                <w:tcPr>
                  <w:tcW w:w="2425" w:type="dxa"/>
                </w:tcPr>
                <w:p w14:paraId="4A1B71C5" w14:textId="77777777" w:rsidR="00BB7F5B" w:rsidRDefault="00BB7F5B" w:rsidP="00B416FB">
                  <w:pPr>
                    <w:rPr>
                      <w:rFonts w:ascii="Times New Roman" w:hAnsi="Times New Roman"/>
                      <w:sz w:val="22"/>
                    </w:rPr>
                  </w:pPr>
                </w:p>
              </w:tc>
            </w:tr>
            <w:tr w:rsidR="00BB7F5B" w:rsidRPr="00BB7F5B" w14:paraId="169AABB0" w14:textId="77777777" w:rsidTr="003F7DD8">
              <w:tc>
                <w:tcPr>
                  <w:tcW w:w="2424" w:type="dxa"/>
                </w:tcPr>
                <w:p w14:paraId="058AD856" w14:textId="77777777" w:rsidR="00BB7F5B" w:rsidRPr="00BB7F5B" w:rsidRDefault="00BB7F5B" w:rsidP="00B416FB">
                  <w:pPr>
                    <w:rPr>
                      <w:rFonts w:ascii="Times New Roman" w:hAnsi="Times New Roman"/>
                      <w:b/>
                      <w:sz w:val="22"/>
                    </w:rPr>
                  </w:pPr>
                  <w:r w:rsidRPr="00BB7F5B">
                    <w:rPr>
                      <w:rFonts w:ascii="Times New Roman" w:hAnsi="Times New Roman"/>
                      <w:b/>
                      <w:sz w:val="22"/>
                    </w:rPr>
                    <w:t>Total</w:t>
                  </w:r>
                </w:p>
              </w:tc>
              <w:tc>
                <w:tcPr>
                  <w:tcW w:w="2424" w:type="dxa"/>
                </w:tcPr>
                <w:p w14:paraId="41C38B12" w14:textId="2E5F8C26" w:rsidR="00223533" w:rsidRPr="00BB7F5B" w:rsidRDefault="00015306" w:rsidP="00B416FB">
                  <w:pPr>
                    <w:rPr>
                      <w:rFonts w:ascii="Times New Roman" w:hAnsi="Times New Roman"/>
                      <w:b/>
                      <w:sz w:val="22"/>
                    </w:rPr>
                  </w:pPr>
                  <w:r>
                    <w:rPr>
                      <w:rFonts w:ascii="Times New Roman" w:hAnsi="Times New Roman"/>
                      <w:b/>
                      <w:sz w:val="22"/>
                    </w:rPr>
                    <w:t>£4,435</w:t>
                  </w:r>
                </w:p>
              </w:tc>
              <w:tc>
                <w:tcPr>
                  <w:tcW w:w="2424" w:type="dxa"/>
                </w:tcPr>
                <w:p w14:paraId="05BB0157" w14:textId="002FE090" w:rsidR="00BB7F5B" w:rsidRPr="00BB7F5B" w:rsidRDefault="00BB7F5B" w:rsidP="00B416FB">
                  <w:pPr>
                    <w:rPr>
                      <w:rFonts w:ascii="Times New Roman" w:hAnsi="Times New Roman"/>
                      <w:b/>
                      <w:sz w:val="22"/>
                    </w:rPr>
                  </w:pPr>
                  <w:r w:rsidRPr="00BB7F5B">
                    <w:rPr>
                      <w:rFonts w:ascii="Times New Roman" w:hAnsi="Times New Roman"/>
                      <w:b/>
                      <w:sz w:val="22"/>
                    </w:rPr>
                    <w:t>£</w:t>
                  </w:r>
                  <w:r w:rsidR="00015306">
                    <w:rPr>
                      <w:rFonts w:ascii="Times New Roman" w:hAnsi="Times New Roman"/>
                      <w:b/>
                      <w:sz w:val="22"/>
                    </w:rPr>
                    <w:t>7,867</w:t>
                  </w:r>
                </w:p>
              </w:tc>
              <w:tc>
                <w:tcPr>
                  <w:tcW w:w="2425" w:type="dxa"/>
                </w:tcPr>
                <w:p w14:paraId="722F2B3D" w14:textId="77777777" w:rsidR="00BB7F5B" w:rsidRPr="00BB7F5B" w:rsidRDefault="00BB7F5B" w:rsidP="00B416FB">
                  <w:pPr>
                    <w:rPr>
                      <w:rFonts w:ascii="Times New Roman" w:hAnsi="Times New Roman"/>
                      <w:b/>
                      <w:sz w:val="22"/>
                    </w:rPr>
                  </w:pPr>
                </w:p>
              </w:tc>
            </w:tr>
          </w:tbl>
          <w:p w14:paraId="46B94166" w14:textId="77777777" w:rsidR="00B416FB" w:rsidRPr="00B416FB" w:rsidRDefault="00B416FB" w:rsidP="00B416FB">
            <w:pPr>
              <w:ind w:left="360"/>
              <w:rPr>
                <w:rFonts w:ascii="Times New Roman" w:hAnsi="Times New Roman"/>
                <w:sz w:val="22"/>
              </w:rPr>
            </w:pPr>
          </w:p>
        </w:tc>
        <w:tc>
          <w:tcPr>
            <w:tcW w:w="831" w:type="dxa"/>
          </w:tcPr>
          <w:p w14:paraId="4C0EC450" w14:textId="77777777" w:rsidR="008B3861" w:rsidRPr="00FF7DF4" w:rsidRDefault="008B3861" w:rsidP="003D7C40">
            <w:pPr>
              <w:rPr>
                <w:rFonts w:ascii="Times New Roman" w:hAnsi="Times New Roman"/>
                <w:sz w:val="22"/>
              </w:rPr>
            </w:pPr>
          </w:p>
        </w:tc>
        <w:tc>
          <w:tcPr>
            <w:tcW w:w="1174" w:type="dxa"/>
          </w:tcPr>
          <w:p w14:paraId="6D8E1E3B" w14:textId="77777777" w:rsidR="008B3861" w:rsidRPr="00FF7DF4" w:rsidRDefault="00B51C24" w:rsidP="003D7C40">
            <w:pPr>
              <w:jc w:val="center"/>
              <w:rPr>
                <w:rFonts w:ascii="Times New Roman" w:hAnsi="Times New Roman"/>
                <w:sz w:val="22"/>
              </w:rPr>
            </w:pPr>
            <w:r>
              <w:rPr>
                <w:rFonts w:ascii="Times New Roman" w:hAnsi="Times New Roman"/>
                <w:sz w:val="22"/>
              </w:rPr>
              <w:t xml:space="preserve"> </w:t>
            </w:r>
          </w:p>
        </w:tc>
        <w:tc>
          <w:tcPr>
            <w:tcW w:w="1276" w:type="dxa"/>
          </w:tcPr>
          <w:p w14:paraId="002AB03A" w14:textId="77777777" w:rsidR="008B3861" w:rsidRPr="00FF7DF4" w:rsidRDefault="008B3861" w:rsidP="003D7C40">
            <w:pPr>
              <w:jc w:val="center"/>
              <w:rPr>
                <w:rFonts w:ascii="Times New Roman" w:hAnsi="Times New Roman"/>
                <w:sz w:val="22"/>
              </w:rPr>
            </w:pPr>
          </w:p>
        </w:tc>
        <w:tc>
          <w:tcPr>
            <w:tcW w:w="1071" w:type="dxa"/>
          </w:tcPr>
          <w:p w14:paraId="00B75F0A" w14:textId="77777777" w:rsidR="008B3861" w:rsidRPr="00FF7DF4" w:rsidRDefault="008B3861" w:rsidP="003D7C40">
            <w:pPr>
              <w:jc w:val="center"/>
              <w:rPr>
                <w:rFonts w:ascii="Times New Roman" w:hAnsi="Times New Roman"/>
                <w:sz w:val="22"/>
              </w:rPr>
            </w:pPr>
          </w:p>
        </w:tc>
        <w:tc>
          <w:tcPr>
            <w:tcW w:w="1157" w:type="dxa"/>
          </w:tcPr>
          <w:p w14:paraId="15C5BE6E" w14:textId="77777777" w:rsidR="008B3861" w:rsidRPr="00FF7DF4" w:rsidRDefault="008B3861" w:rsidP="003D7C40">
            <w:pPr>
              <w:jc w:val="center"/>
              <w:rPr>
                <w:rFonts w:ascii="Times New Roman" w:hAnsi="Times New Roman"/>
                <w:sz w:val="22"/>
              </w:rPr>
            </w:pPr>
          </w:p>
        </w:tc>
      </w:tr>
      <w:tr w:rsidR="008B3861" w:rsidRPr="00FF7DF4" w14:paraId="6FFC3C1A" w14:textId="77777777" w:rsidTr="00B416FB">
        <w:tc>
          <w:tcPr>
            <w:tcW w:w="9923" w:type="dxa"/>
          </w:tcPr>
          <w:p w14:paraId="2316876A" w14:textId="77777777" w:rsidR="008B3861" w:rsidRPr="00FF7DF4" w:rsidRDefault="008B3861" w:rsidP="003D7C40">
            <w:pPr>
              <w:rPr>
                <w:rFonts w:ascii="Times New Roman" w:hAnsi="Times New Roman"/>
                <w:sz w:val="22"/>
              </w:rPr>
            </w:pPr>
          </w:p>
        </w:tc>
        <w:tc>
          <w:tcPr>
            <w:tcW w:w="831" w:type="dxa"/>
          </w:tcPr>
          <w:p w14:paraId="3255B5F7" w14:textId="77777777" w:rsidR="008B3861" w:rsidRPr="00FF7DF4" w:rsidRDefault="008B3861" w:rsidP="003D7C40">
            <w:pPr>
              <w:rPr>
                <w:rFonts w:ascii="Times New Roman" w:hAnsi="Times New Roman"/>
                <w:sz w:val="22"/>
              </w:rPr>
            </w:pPr>
          </w:p>
        </w:tc>
        <w:tc>
          <w:tcPr>
            <w:tcW w:w="1174" w:type="dxa"/>
          </w:tcPr>
          <w:p w14:paraId="1D329103" w14:textId="77777777" w:rsidR="008B3861" w:rsidRPr="00FF7DF4" w:rsidRDefault="008B3861" w:rsidP="003D7C40">
            <w:pPr>
              <w:jc w:val="center"/>
              <w:rPr>
                <w:rFonts w:ascii="Times New Roman" w:hAnsi="Times New Roman"/>
                <w:sz w:val="22"/>
              </w:rPr>
            </w:pPr>
          </w:p>
        </w:tc>
        <w:tc>
          <w:tcPr>
            <w:tcW w:w="1276" w:type="dxa"/>
          </w:tcPr>
          <w:p w14:paraId="37F1D01F" w14:textId="77777777" w:rsidR="008B3861" w:rsidRPr="00FF7DF4" w:rsidRDefault="008B3861" w:rsidP="003D7C40">
            <w:pPr>
              <w:jc w:val="center"/>
              <w:rPr>
                <w:rFonts w:ascii="Times New Roman" w:hAnsi="Times New Roman"/>
                <w:sz w:val="22"/>
              </w:rPr>
            </w:pPr>
          </w:p>
        </w:tc>
        <w:tc>
          <w:tcPr>
            <w:tcW w:w="1071" w:type="dxa"/>
          </w:tcPr>
          <w:p w14:paraId="52C9F94C" w14:textId="77777777" w:rsidR="008B3861" w:rsidRPr="00FF7DF4" w:rsidRDefault="008B3861" w:rsidP="003D7C40">
            <w:pPr>
              <w:jc w:val="center"/>
              <w:rPr>
                <w:rFonts w:ascii="Times New Roman" w:hAnsi="Times New Roman"/>
                <w:sz w:val="22"/>
              </w:rPr>
            </w:pPr>
          </w:p>
        </w:tc>
        <w:tc>
          <w:tcPr>
            <w:tcW w:w="1157" w:type="dxa"/>
          </w:tcPr>
          <w:p w14:paraId="296DAFC1" w14:textId="77777777" w:rsidR="008B3861" w:rsidRPr="00FF7DF4" w:rsidRDefault="008B3861" w:rsidP="003D7C40">
            <w:pPr>
              <w:jc w:val="center"/>
              <w:rPr>
                <w:rFonts w:ascii="Times New Roman" w:hAnsi="Times New Roman"/>
                <w:sz w:val="22"/>
              </w:rPr>
            </w:pPr>
          </w:p>
        </w:tc>
      </w:tr>
    </w:tbl>
    <w:p w14:paraId="3A9AAC1B" w14:textId="77777777" w:rsidR="002E78E5" w:rsidRDefault="002E78E5" w:rsidP="00813B59">
      <w:pPr>
        <w:pStyle w:val="Heading3"/>
        <w:rPr>
          <w:b w:val="0"/>
        </w:rPr>
      </w:pPr>
    </w:p>
    <w:p w14:paraId="5AC9489F" w14:textId="77777777" w:rsidR="00CC7F69" w:rsidRDefault="00CC7F69" w:rsidP="00CC7F69">
      <w:pPr>
        <w:pStyle w:val="Heading3"/>
      </w:pPr>
    </w:p>
    <w:p w14:paraId="76F3DA2B" w14:textId="77777777" w:rsidR="00CC7F69" w:rsidRDefault="00CC7F69" w:rsidP="00CC7F69">
      <w:pPr>
        <w:pStyle w:val="Heading3"/>
      </w:pPr>
    </w:p>
    <w:p w14:paraId="04059EBB" w14:textId="77777777" w:rsidR="00A67A5A" w:rsidRDefault="00A67A5A" w:rsidP="00A67A5A"/>
    <w:p w14:paraId="66A73031" w14:textId="77777777" w:rsidR="00A67A5A" w:rsidRPr="00A67A5A" w:rsidRDefault="00A67A5A" w:rsidP="00A67A5A"/>
    <w:p w14:paraId="36F0B3D9" w14:textId="77777777" w:rsidR="00813B59" w:rsidRPr="00FF7DF4" w:rsidRDefault="00AB5550" w:rsidP="00AB5550">
      <w:pPr>
        <w:pStyle w:val="Heading3"/>
        <w:ind w:hanging="294"/>
      </w:pPr>
      <w:r w:rsidRPr="00AB5550">
        <w:rPr>
          <w:b w:val="0"/>
        </w:rPr>
        <w:lastRenderedPageBreak/>
        <w:t>4.</w:t>
      </w:r>
      <w:r>
        <w:tab/>
      </w:r>
      <w:r w:rsidR="00F3254C" w:rsidRPr="00586EE4">
        <w:t>TANGIBLE FIXED ASSETS</w:t>
      </w:r>
      <w:r w:rsidR="00813B59" w:rsidRPr="00586EE4">
        <w:t xml:space="preserve"> </w:t>
      </w:r>
    </w:p>
    <w:p w14:paraId="4B3062D3" w14:textId="77777777" w:rsidR="00813B59" w:rsidRDefault="00813B59" w:rsidP="00813B59">
      <w:pPr>
        <w:jc w:val="both"/>
        <w:rPr>
          <w:rFonts w:ascii="Times New Roman" w:hAnsi="Times New Roman"/>
          <w:b/>
          <w:sz w:val="22"/>
        </w:rPr>
      </w:pPr>
    </w:p>
    <w:p w14:paraId="1A4C0E13" w14:textId="77777777" w:rsidR="00706E2B" w:rsidRDefault="00813B59" w:rsidP="00813B59">
      <w:pPr>
        <w:ind w:left="720"/>
        <w:jc w:val="both"/>
        <w:rPr>
          <w:rFonts w:ascii="Times New Roman" w:hAnsi="Times New Roman"/>
          <w:b/>
          <w:sz w:val="22"/>
        </w:rPr>
      </w:pPr>
      <w:r>
        <w:rPr>
          <w:rFonts w:ascii="Times New Roman" w:hAnsi="Times New Roman"/>
          <w:b/>
          <w:sz w:val="22"/>
        </w:rPr>
        <w:t xml:space="preserve">Land &amp; Buildings:  </w:t>
      </w:r>
    </w:p>
    <w:p w14:paraId="72C4A513" w14:textId="77777777" w:rsidR="00706E2B" w:rsidRDefault="003D7C40" w:rsidP="00813B59">
      <w:pPr>
        <w:ind w:left="720"/>
        <w:jc w:val="both"/>
        <w:rPr>
          <w:rFonts w:ascii="Times New Roman" w:hAnsi="Times New Roman"/>
          <w:i/>
          <w:sz w:val="22"/>
        </w:rPr>
      </w:pPr>
      <w:r w:rsidRPr="003D7C40">
        <w:rPr>
          <w:rFonts w:ascii="Times New Roman" w:hAnsi="Times New Roman"/>
          <w:sz w:val="22"/>
        </w:rPr>
        <w:t>In the original Trust Deed</w:t>
      </w:r>
      <w:r>
        <w:rPr>
          <w:rFonts w:ascii="Times New Roman" w:hAnsi="Times New Roman"/>
          <w:sz w:val="22"/>
        </w:rPr>
        <w:t xml:space="preserve"> dated 19</w:t>
      </w:r>
      <w:r w:rsidRPr="003D7C40">
        <w:rPr>
          <w:rFonts w:ascii="Times New Roman" w:hAnsi="Times New Roman"/>
          <w:sz w:val="22"/>
          <w:vertAlign w:val="superscript"/>
        </w:rPr>
        <w:t>th</w:t>
      </w:r>
      <w:r>
        <w:rPr>
          <w:rFonts w:ascii="Times New Roman" w:hAnsi="Times New Roman"/>
          <w:sz w:val="22"/>
        </w:rPr>
        <w:t xml:space="preserve"> December 1923 paragraph 4 states</w:t>
      </w:r>
      <w:r w:rsidRPr="003D7C40">
        <w:rPr>
          <w:rFonts w:ascii="Times New Roman" w:hAnsi="Times New Roman"/>
          <w:i/>
          <w:sz w:val="22"/>
        </w:rPr>
        <w:t xml:space="preserve">:  “If and when the Village Hall is no longer required or used for the benefit of the inhabitants aforesaid or for the purposes hereinbefore specified or some of them this present grant shall at the expiration of Two years from the </w:t>
      </w:r>
      <w:proofErr w:type="spellStart"/>
      <w:r w:rsidRPr="003D7C40">
        <w:rPr>
          <w:rFonts w:ascii="Times New Roman" w:hAnsi="Times New Roman"/>
          <w:i/>
          <w:sz w:val="22"/>
        </w:rPr>
        <w:t>cessor</w:t>
      </w:r>
      <w:proofErr w:type="spellEnd"/>
      <w:r w:rsidRPr="003D7C40">
        <w:rPr>
          <w:rFonts w:ascii="Times New Roman" w:hAnsi="Times New Roman"/>
          <w:i/>
          <w:sz w:val="22"/>
        </w:rPr>
        <w:t xml:space="preserve"> of such user thereupon become annulled and of no effect and the said land shall revert to and become the property in fee simple of the Donor or other the person or persons who may then be the absolute or reversionary absolute owner of the said field numbered 36 thereinbefore mentioned PROVIDED ALWAYS that on the happening of such an event the Trustees their heirs successors and assigns shall have the right within reasonable time after the expiration of such two years to sell and remove or take away the said Village Hall and Buildings from the said land doing no more damage than is necessary in the act of such removal.”</w:t>
      </w:r>
    </w:p>
    <w:p w14:paraId="7CFDB040" w14:textId="77777777" w:rsidR="008D02CC" w:rsidRDefault="008D02CC" w:rsidP="00813B59">
      <w:pPr>
        <w:ind w:left="720"/>
        <w:jc w:val="both"/>
        <w:rPr>
          <w:rFonts w:ascii="Times New Roman" w:hAnsi="Times New Roman"/>
          <w:i/>
          <w:sz w:val="22"/>
        </w:rPr>
      </w:pPr>
    </w:p>
    <w:p w14:paraId="2B5F8C40" w14:textId="77777777" w:rsidR="00813B59" w:rsidRDefault="008D02CC" w:rsidP="00813B59">
      <w:pPr>
        <w:ind w:left="720"/>
        <w:jc w:val="both"/>
        <w:rPr>
          <w:rFonts w:ascii="Times New Roman" w:hAnsi="Times New Roman"/>
          <w:sz w:val="22"/>
        </w:rPr>
      </w:pPr>
      <w:r>
        <w:rPr>
          <w:rFonts w:ascii="Times New Roman" w:hAnsi="Times New Roman"/>
          <w:sz w:val="22"/>
        </w:rPr>
        <w:t>The land on which the Hall and Green are situated is, therefore, held in trust and is not valued.  In the opinion of the Trustees, given the restrictions imposed by the Trust Deed, it is unrealistic to value the Hall at market value.  Therefore, the buildings are shown in the balance sheet at cost less depreciation.  Under the terms of the National Lottery grant awarded in 1998 to build the new Hall, the hall must be depreciated over 80 years.</w:t>
      </w:r>
      <w:r w:rsidR="00813B59">
        <w:rPr>
          <w:rFonts w:ascii="Times New Roman" w:hAnsi="Times New Roman"/>
          <w:sz w:val="22"/>
        </w:rPr>
        <w:t xml:space="preserve">  The new Hall</w:t>
      </w:r>
      <w:r w:rsidR="00467EEC">
        <w:rPr>
          <w:rFonts w:ascii="Times New Roman" w:hAnsi="Times New Roman"/>
          <w:sz w:val="22"/>
        </w:rPr>
        <w:t>,</w:t>
      </w:r>
      <w:r w:rsidR="00813B59">
        <w:rPr>
          <w:rFonts w:ascii="Times New Roman" w:hAnsi="Times New Roman"/>
          <w:sz w:val="22"/>
        </w:rPr>
        <w:t xml:space="preserve"> built in 1998</w:t>
      </w:r>
      <w:r w:rsidR="00467EEC">
        <w:rPr>
          <w:rFonts w:ascii="Times New Roman" w:hAnsi="Times New Roman"/>
          <w:sz w:val="22"/>
        </w:rPr>
        <w:t>,</w:t>
      </w:r>
      <w:r w:rsidR="00813B59">
        <w:rPr>
          <w:rFonts w:ascii="Times New Roman" w:hAnsi="Times New Roman"/>
          <w:sz w:val="22"/>
        </w:rPr>
        <w:t xml:space="preserve"> cost £150,170.00</w:t>
      </w:r>
      <w:r>
        <w:rPr>
          <w:rFonts w:ascii="Times New Roman" w:hAnsi="Times New Roman"/>
          <w:sz w:val="22"/>
        </w:rPr>
        <w:t xml:space="preserve"> to build which over 80 years gives</w:t>
      </w:r>
      <w:r w:rsidR="00813B59">
        <w:rPr>
          <w:rFonts w:ascii="Times New Roman" w:hAnsi="Times New Roman"/>
          <w:sz w:val="22"/>
        </w:rPr>
        <w:t xml:space="preserve"> an annual depreciation of £1,877.00.   The residu</w:t>
      </w:r>
      <w:r w:rsidR="00BE19A0">
        <w:rPr>
          <w:rFonts w:ascii="Times New Roman" w:hAnsi="Times New Roman"/>
          <w:sz w:val="22"/>
        </w:rPr>
        <w:t>al value of the Hall</w:t>
      </w:r>
      <w:r w:rsidR="001C2477">
        <w:rPr>
          <w:rFonts w:ascii="Times New Roman" w:hAnsi="Times New Roman"/>
          <w:sz w:val="22"/>
        </w:rPr>
        <w:t xml:space="preserve"> at the end of 2015 was</w:t>
      </w:r>
      <w:r w:rsidR="00BE19A0">
        <w:rPr>
          <w:rFonts w:ascii="Times New Roman" w:hAnsi="Times New Roman"/>
          <w:sz w:val="22"/>
        </w:rPr>
        <w:t xml:space="preserve"> £1</w:t>
      </w:r>
      <w:r w:rsidR="00A17A10">
        <w:rPr>
          <w:rFonts w:ascii="Times New Roman" w:hAnsi="Times New Roman"/>
          <w:sz w:val="22"/>
        </w:rPr>
        <w:t>16,126</w:t>
      </w:r>
      <w:r w:rsidR="00813B59">
        <w:rPr>
          <w:rFonts w:ascii="Times New Roman" w:hAnsi="Times New Roman"/>
          <w:sz w:val="22"/>
        </w:rPr>
        <w:t>.00</w:t>
      </w:r>
      <w:r w:rsidR="00586EE4">
        <w:rPr>
          <w:rFonts w:ascii="Times New Roman" w:hAnsi="Times New Roman"/>
          <w:sz w:val="22"/>
        </w:rPr>
        <w:t>.</w:t>
      </w:r>
      <w:r w:rsidR="00694378">
        <w:rPr>
          <w:rFonts w:ascii="Times New Roman" w:hAnsi="Times New Roman"/>
          <w:sz w:val="22"/>
        </w:rPr>
        <w:t xml:space="preserve">  Building the extension </w:t>
      </w:r>
      <w:r w:rsidR="001E26E3">
        <w:rPr>
          <w:rFonts w:ascii="Times New Roman" w:hAnsi="Times New Roman"/>
          <w:sz w:val="22"/>
        </w:rPr>
        <w:t xml:space="preserve">in 2016 </w:t>
      </w:r>
      <w:r w:rsidR="00694378">
        <w:rPr>
          <w:rFonts w:ascii="Times New Roman" w:hAnsi="Times New Roman"/>
          <w:sz w:val="22"/>
        </w:rPr>
        <w:t xml:space="preserve">cost £64,472.00 which will now be depreciated over 61 years </w:t>
      </w:r>
      <w:r w:rsidR="00694378" w:rsidRPr="00BC61DA">
        <w:rPr>
          <w:rFonts w:ascii="Times New Roman" w:hAnsi="Times New Roman"/>
          <w:i/>
          <w:sz w:val="22"/>
        </w:rPr>
        <w:t>(The balance of the 80 years since 1998</w:t>
      </w:r>
      <w:r w:rsidR="00694378">
        <w:rPr>
          <w:rFonts w:ascii="Times New Roman" w:hAnsi="Times New Roman"/>
          <w:sz w:val="22"/>
        </w:rPr>
        <w:t>).  This increases the annual depreciation by £1,057.00 giving a total annual depreciation for the building of £2,934.00.</w:t>
      </w:r>
    </w:p>
    <w:p w14:paraId="0B94369D" w14:textId="77777777" w:rsidR="00694378" w:rsidRDefault="00694378" w:rsidP="00813B59">
      <w:pPr>
        <w:ind w:left="720"/>
        <w:jc w:val="both"/>
        <w:rPr>
          <w:rFonts w:ascii="Times New Roman" w:hAnsi="Times New Roman"/>
          <w:sz w:val="22"/>
        </w:rPr>
      </w:pPr>
    </w:p>
    <w:p w14:paraId="4FFFE3D3" w14:textId="74C1DF84" w:rsidR="00E91A31" w:rsidRDefault="00813B59" w:rsidP="00E91A31">
      <w:pPr>
        <w:pStyle w:val="BodyTextIndent"/>
      </w:pPr>
      <w:r>
        <w:rPr>
          <w:b/>
        </w:rPr>
        <w:t>Fixture &amp; Fittings:</w:t>
      </w:r>
      <w:r w:rsidR="00410C21">
        <w:t xml:space="preserve"> </w:t>
      </w:r>
      <w:r w:rsidR="00E91A31" w:rsidRPr="00FF7DF4">
        <w:t>Depreciation is provided on all tangible fixed assets at rates calculated to write off the cost of each asset evenly over its expected useful l</w:t>
      </w:r>
      <w:r w:rsidR="00E91A31">
        <w:t xml:space="preserve">ife, which for </w:t>
      </w:r>
      <w:r w:rsidR="00E91A31" w:rsidRPr="00FF7DF4">
        <w:t>Fixtures and fittings</w:t>
      </w:r>
      <w:r w:rsidR="00E91A31">
        <w:t xml:space="preserve"> is</w:t>
      </w:r>
      <w:r w:rsidR="00E91A31" w:rsidRPr="00FF7DF4">
        <w:t xml:space="preserve"> 4 years</w:t>
      </w:r>
      <w:r w:rsidR="00E91A31">
        <w:t>.</w:t>
      </w:r>
      <w:r w:rsidR="00694378">
        <w:t xml:space="preserve">  </w:t>
      </w:r>
      <w:r w:rsidR="00B95568">
        <w:t>The balance at the end of 20</w:t>
      </w:r>
      <w:r w:rsidR="00D25C2D">
        <w:t>20was £0.00</w:t>
      </w:r>
      <w:r w:rsidR="00B95568">
        <w:t>.</w:t>
      </w:r>
    </w:p>
    <w:p w14:paraId="26D3F7BC" w14:textId="77777777" w:rsidR="00402B22" w:rsidRDefault="00402B22" w:rsidP="00E91A31">
      <w:pPr>
        <w:pStyle w:val="BodyTextIndent"/>
      </w:pPr>
    </w:p>
    <w:p w14:paraId="2CD3B839" w14:textId="77777777" w:rsidR="00402B22" w:rsidRDefault="00402B22" w:rsidP="00AB5550">
      <w:pPr>
        <w:pStyle w:val="BodyTextIndent"/>
        <w:numPr>
          <w:ilvl w:val="0"/>
          <w:numId w:val="17"/>
        </w:numPr>
        <w:ind w:left="709" w:hanging="283"/>
        <w:rPr>
          <w:b/>
        </w:rPr>
      </w:pPr>
      <w:r w:rsidRPr="00402B22">
        <w:rPr>
          <w:b/>
        </w:rPr>
        <w:t>INSURANCE</w:t>
      </w:r>
    </w:p>
    <w:p w14:paraId="514F1CC7" w14:textId="77777777" w:rsidR="00402B22" w:rsidRDefault="00402B22" w:rsidP="00402B22">
      <w:pPr>
        <w:pStyle w:val="BodyTextIndent"/>
        <w:ind w:left="360"/>
        <w:rPr>
          <w:b/>
        </w:rPr>
      </w:pPr>
    </w:p>
    <w:p w14:paraId="630FCF5D" w14:textId="05440F30" w:rsidR="00402B22" w:rsidRPr="004B415D" w:rsidRDefault="00402B22" w:rsidP="00402B22">
      <w:pPr>
        <w:ind w:left="720"/>
        <w:jc w:val="both"/>
        <w:rPr>
          <w:rFonts w:ascii="Times New Roman" w:hAnsi="Times New Roman"/>
          <w:sz w:val="22"/>
          <w:szCs w:val="22"/>
        </w:rPr>
      </w:pPr>
      <w:r w:rsidRPr="004B415D">
        <w:rPr>
          <w:rFonts w:ascii="Times New Roman" w:hAnsi="Times New Roman"/>
          <w:sz w:val="22"/>
          <w:szCs w:val="22"/>
        </w:rPr>
        <w:t xml:space="preserve">The Hall and its contents are insured with Allied Westminster (Insurance Services) Ltd under a </w:t>
      </w:r>
      <w:r w:rsidR="004B415D">
        <w:rPr>
          <w:rFonts w:ascii="Times New Roman" w:hAnsi="Times New Roman"/>
          <w:sz w:val="22"/>
          <w:szCs w:val="22"/>
        </w:rPr>
        <w:t>‘</w:t>
      </w:r>
      <w:proofErr w:type="spellStart"/>
      <w:r w:rsidRPr="004B415D">
        <w:rPr>
          <w:rFonts w:ascii="Times New Roman" w:hAnsi="Times New Roman"/>
          <w:sz w:val="22"/>
          <w:szCs w:val="22"/>
        </w:rPr>
        <w:t>VillageGuard</w:t>
      </w:r>
      <w:proofErr w:type="spellEnd"/>
      <w:r w:rsidRPr="004B415D">
        <w:rPr>
          <w:rFonts w:ascii="Times New Roman" w:hAnsi="Times New Roman"/>
          <w:sz w:val="22"/>
          <w:szCs w:val="22"/>
        </w:rPr>
        <w:t xml:space="preserve"> Village Hall</w:t>
      </w:r>
      <w:r w:rsidR="004B415D">
        <w:rPr>
          <w:rFonts w:ascii="Times New Roman" w:hAnsi="Times New Roman"/>
          <w:sz w:val="22"/>
          <w:szCs w:val="22"/>
        </w:rPr>
        <w:t>’</w:t>
      </w:r>
      <w:r w:rsidRPr="004B415D">
        <w:rPr>
          <w:rFonts w:ascii="Times New Roman" w:hAnsi="Times New Roman"/>
          <w:sz w:val="22"/>
          <w:szCs w:val="22"/>
        </w:rPr>
        <w:t xml:space="preserve"> Insurance Policy. </w:t>
      </w:r>
      <w:r w:rsidR="00D25C2D">
        <w:rPr>
          <w:rFonts w:ascii="Times New Roman" w:hAnsi="Times New Roman"/>
          <w:sz w:val="22"/>
          <w:szCs w:val="22"/>
        </w:rPr>
        <w:t>T</w:t>
      </w:r>
      <w:r w:rsidRPr="004B415D">
        <w:rPr>
          <w:rFonts w:ascii="Times New Roman" w:hAnsi="Times New Roman"/>
          <w:sz w:val="22"/>
          <w:szCs w:val="22"/>
        </w:rPr>
        <w:t xml:space="preserve">he Hall was re-valued for insurance purposes </w:t>
      </w:r>
      <w:r w:rsidR="00D25C2D">
        <w:rPr>
          <w:rFonts w:ascii="Times New Roman" w:hAnsi="Times New Roman"/>
          <w:sz w:val="22"/>
          <w:szCs w:val="22"/>
        </w:rPr>
        <w:t xml:space="preserve">in September 2021 </w:t>
      </w:r>
      <w:r w:rsidRPr="004B415D">
        <w:rPr>
          <w:rFonts w:ascii="Times New Roman" w:hAnsi="Times New Roman"/>
          <w:sz w:val="22"/>
          <w:szCs w:val="22"/>
        </w:rPr>
        <w:t xml:space="preserve">and is </w:t>
      </w:r>
      <w:r w:rsidR="00D25C2D">
        <w:rPr>
          <w:rFonts w:ascii="Times New Roman" w:hAnsi="Times New Roman"/>
          <w:sz w:val="22"/>
          <w:szCs w:val="22"/>
        </w:rPr>
        <w:t>now</w:t>
      </w:r>
      <w:r w:rsidRPr="004B415D">
        <w:rPr>
          <w:rFonts w:ascii="Times New Roman" w:hAnsi="Times New Roman"/>
          <w:sz w:val="22"/>
          <w:szCs w:val="22"/>
        </w:rPr>
        <w:t xml:space="preserve"> insured for £</w:t>
      </w:r>
      <w:r w:rsidR="00D25C2D">
        <w:rPr>
          <w:rFonts w:ascii="Times New Roman" w:hAnsi="Times New Roman"/>
          <w:sz w:val="22"/>
          <w:szCs w:val="22"/>
        </w:rPr>
        <w:t>780,369</w:t>
      </w:r>
      <w:r w:rsidRPr="004B415D">
        <w:rPr>
          <w:rFonts w:ascii="Times New Roman" w:hAnsi="Times New Roman"/>
          <w:sz w:val="22"/>
          <w:szCs w:val="22"/>
        </w:rPr>
        <w:t>.00</w:t>
      </w:r>
      <w:r w:rsidR="00D25C2D">
        <w:rPr>
          <w:rFonts w:ascii="Times New Roman" w:hAnsi="Times New Roman"/>
          <w:sz w:val="22"/>
          <w:szCs w:val="22"/>
        </w:rPr>
        <w:t xml:space="preserve"> plus a further cover of £2,000.00 for The Green</w:t>
      </w:r>
      <w:r w:rsidRPr="004B415D">
        <w:rPr>
          <w:rFonts w:ascii="Times New Roman" w:hAnsi="Times New Roman"/>
          <w:sz w:val="22"/>
          <w:szCs w:val="22"/>
        </w:rPr>
        <w:t>.  For insurance purposes, the contents of the Hall are insured for £2</w:t>
      </w:r>
      <w:r w:rsidR="00D25C2D">
        <w:rPr>
          <w:rFonts w:ascii="Times New Roman" w:hAnsi="Times New Roman"/>
          <w:sz w:val="22"/>
          <w:szCs w:val="22"/>
        </w:rPr>
        <w:t>8,659</w:t>
      </w:r>
      <w:r w:rsidRPr="004B415D">
        <w:rPr>
          <w:rFonts w:ascii="Times New Roman" w:hAnsi="Times New Roman"/>
          <w:sz w:val="22"/>
          <w:szCs w:val="22"/>
        </w:rPr>
        <w:t>.00.</w:t>
      </w:r>
    </w:p>
    <w:p w14:paraId="70931127" w14:textId="77777777" w:rsidR="00402B22" w:rsidRPr="004B415D" w:rsidRDefault="00402B22" w:rsidP="00402B22">
      <w:pPr>
        <w:ind w:left="720"/>
        <w:jc w:val="both"/>
        <w:rPr>
          <w:rFonts w:ascii="Times New Roman" w:hAnsi="Times New Roman"/>
          <w:sz w:val="22"/>
          <w:szCs w:val="22"/>
        </w:rPr>
      </w:pPr>
    </w:p>
    <w:p w14:paraId="5505F45C" w14:textId="77777777" w:rsidR="00402B22" w:rsidRDefault="00402B22" w:rsidP="00402B22">
      <w:pPr>
        <w:pStyle w:val="ListParagraph"/>
        <w:numPr>
          <w:ilvl w:val="0"/>
          <w:numId w:val="10"/>
        </w:numPr>
        <w:jc w:val="both"/>
        <w:rPr>
          <w:rFonts w:ascii="Times New Roman" w:hAnsi="Times New Roman"/>
          <w:b/>
          <w:sz w:val="22"/>
        </w:rPr>
      </w:pPr>
      <w:r w:rsidRPr="00402B22">
        <w:rPr>
          <w:rFonts w:ascii="Times New Roman" w:hAnsi="Times New Roman"/>
          <w:b/>
          <w:sz w:val="22"/>
        </w:rPr>
        <w:t>ACRE LOAN</w:t>
      </w:r>
    </w:p>
    <w:p w14:paraId="607C5C8A" w14:textId="77777777" w:rsidR="00402B22" w:rsidRDefault="00402B22" w:rsidP="00402B22">
      <w:pPr>
        <w:ind w:left="360"/>
        <w:jc w:val="both"/>
        <w:rPr>
          <w:rFonts w:ascii="Times New Roman" w:hAnsi="Times New Roman"/>
          <w:b/>
          <w:sz w:val="22"/>
        </w:rPr>
      </w:pPr>
    </w:p>
    <w:p w14:paraId="1DF70249" w14:textId="23ABCC74" w:rsidR="00402B22" w:rsidRPr="00402B22" w:rsidRDefault="00402B22" w:rsidP="00402B22">
      <w:pPr>
        <w:ind w:left="720"/>
        <w:jc w:val="both"/>
        <w:rPr>
          <w:rFonts w:ascii="Times New Roman" w:hAnsi="Times New Roman"/>
          <w:sz w:val="22"/>
        </w:rPr>
      </w:pPr>
      <w:r w:rsidRPr="00402B22">
        <w:rPr>
          <w:rFonts w:ascii="Times New Roman" w:hAnsi="Times New Roman"/>
          <w:sz w:val="22"/>
        </w:rPr>
        <w:t>A successful application for a loan was made to ‘Action with Communities in Rural Areas’ (ACRE)</w:t>
      </w:r>
      <w:r w:rsidR="004B415D">
        <w:rPr>
          <w:rFonts w:ascii="Times New Roman" w:hAnsi="Times New Roman"/>
          <w:sz w:val="22"/>
        </w:rPr>
        <w:t xml:space="preserve"> and agreed on 22</w:t>
      </w:r>
      <w:r w:rsidR="004B415D" w:rsidRPr="004B415D">
        <w:rPr>
          <w:rFonts w:ascii="Times New Roman" w:hAnsi="Times New Roman"/>
          <w:sz w:val="22"/>
          <w:vertAlign w:val="superscript"/>
        </w:rPr>
        <w:t>nd</w:t>
      </w:r>
      <w:r w:rsidR="004B415D">
        <w:rPr>
          <w:rFonts w:ascii="Times New Roman" w:hAnsi="Times New Roman"/>
          <w:sz w:val="22"/>
        </w:rPr>
        <w:t xml:space="preserve"> April 2016 and a cheque for £22,000.00 was received on 24</w:t>
      </w:r>
      <w:r w:rsidR="004B415D" w:rsidRPr="004B415D">
        <w:rPr>
          <w:rFonts w:ascii="Times New Roman" w:hAnsi="Times New Roman"/>
          <w:sz w:val="22"/>
          <w:vertAlign w:val="superscript"/>
        </w:rPr>
        <w:t>th</w:t>
      </w:r>
      <w:r w:rsidR="004B415D">
        <w:rPr>
          <w:rFonts w:ascii="Times New Roman" w:hAnsi="Times New Roman"/>
          <w:sz w:val="22"/>
        </w:rPr>
        <w:t xml:space="preserve"> June 2016.  This is to be repaid over 5 years</w:t>
      </w:r>
      <w:r w:rsidR="003F4CDF">
        <w:rPr>
          <w:rFonts w:ascii="Times New Roman" w:hAnsi="Times New Roman"/>
          <w:sz w:val="22"/>
        </w:rPr>
        <w:t xml:space="preserve"> </w:t>
      </w:r>
      <w:r w:rsidR="003F4CDF" w:rsidRPr="00E533ED">
        <w:rPr>
          <w:rFonts w:ascii="Times New Roman" w:hAnsi="Times New Roman"/>
          <w:i/>
          <w:sz w:val="22"/>
        </w:rPr>
        <w:t>(20 Quarterly payments)</w:t>
      </w:r>
      <w:r w:rsidR="004B415D">
        <w:rPr>
          <w:rFonts w:ascii="Times New Roman" w:hAnsi="Times New Roman"/>
          <w:sz w:val="22"/>
        </w:rPr>
        <w:t xml:space="preserve"> with an interest rate of 1.32%.  The first repayment installment was paid on 15</w:t>
      </w:r>
      <w:r w:rsidR="004B415D" w:rsidRPr="004B415D">
        <w:rPr>
          <w:rFonts w:ascii="Times New Roman" w:hAnsi="Times New Roman"/>
          <w:sz w:val="22"/>
          <w:vertAlign w:val="superscript"/>
        </w:rPr>
        <w:t>th</w:t>
      </w:r>
      <w:r w:rsidR="004B415D">
        <w:rPr>
          <w:rFonts w:ascii="Times New Roman" w:hAnsi="Times New Roman"/>
          <w:sz w:val="22"/>
        </w:rPr>
        <w:t xml:space="preserve"> October 2016</w:t>
      </w:r>
      <w:r w:rsidR="00F37C24">
        <w:rPr>
          <w:rFonts w:ascii="Times New Roman" w:hAnsi="Times New Roman"/>
          <w:sz w:val="22"/>
        </w:rPr>
        <w:t xml:space="preserve"> </w:t>
      </w:r>
      <w:r w:rsidR="00D25C2D">
        <w:rPr>
          <w:rFonts w:ascii="Times New Roman" w:hAnsi="Times New Roman"/>
          <w:sz w:val="22"/>
        </w:rPr>
        <w:t>and the</w:t>
      </w:r>
      <w:r w:rsidR="00F37C24">
        <w:rPr>
          <w:rFonts w:ascii="Times New Roman" w:hAnsi="Times New Roman"/>
          <w:sz w:val="22"/>
        </w:rPr>
        <w:t xml:space="preserve"> final payment </w:t>
      </w:r>
      <w:r w:rsidR="00D25C2D">
        <w:rPr>
          <w:rFonts w:ascii="Times New Roman" w:hAnsi="Times New Roman"/>
          <w:sz w:val="22"/>
        </w:rPr>
        <w:t>was made in</w:t>
      </w:r>
      <w:r w:rsidR="00F37C24">
        <w:rPr>
          <w:rFonts w:ascii="Times New Roman" w:hAnsi="Times New Roman"/>
          <w:sz w:val="22"/>
        </w:rPr>
        <w:t xml:space="preserve"> July 2021</w:t>
      </w:r>
      <w:r w:rsidR="004B415D">
        <w:rPr>
          <w:rFonts w:ascii="Times New Roman" w:hAnsi="Times New Roman"/>
          <w:sz w:val="22"/>
        </w:rPr>
        <w:t>.</w:t>
      </w:r>
    </w:p>
    <w:p w14:paraId="281F706E" w14:textId="77777777" w:rsidR="00402B22" w:rsidRPr="00402B22" w:rsidRDefault="00402B22" w:rsidP="00402B22">
      <w:pPr>
        <w:pStyle w:val="BodyTextIndent"/>
      </w:pPr>
    </w:p>
    <w:p w14:paraId="5928F17E" w14:textId="77777777" w:rsidR="00813B59" w:rsidRPr="002E78E5" w:rsidRDefault="00813B59" w:rsidP="00813B59">
      <w:pPr>
        <w:ind w:left="720"/>
        <w:jc w:val="both"/>
        <w:rPr>
          <w:rFonts w:ascii="Times New Roman" w:hAnsi="Times New Roman"/>
          <w:sz w:val="22"/>
        </w:rPr>
      </w:pPr>
    </w:p>
    <w:p w14:paraId="12C55E32" w14:textId="77777777" w:rsidR="00F3254C" w:rsidRPr="00B51C24" w:rsidRDefault="00F3254C" w:rsidP="00B51C24">
      <w:pPr>
        <w:pStyle w:val="ListParagraph"/>
        <w:numPr>
          <w:ilvl w:val="0"/>
          <w:numId w:val="10"/>
        </w:numPr>
        <w:jc w:val="both"/>
        <w:rPr>
          <w:rFonts w:ascii="Times New Roman" w:hAnsi="Times New Roman"/>
          <w:b/>
          <w:sz w:val="22"/>
        </w:rPr>
      </w:pPr>
      <w:r w:rsidRPr="00B51C24">
        <w:rPr>
          <w:rFonts w:ascii="Times New Roman" w:hAnsi="Times New Roman"/>
          <w:b/>
          <w:sz w:val="22"/>
        </w:rPr>
        <w:t>TRUSTEES REMUNERATION AND EXPENSES</w:t>
      </w:r>
    </w:p>
    <w:p w14:paraId="38BB5B76" w14:textId="77777777" w:rsidR="00F3254C" w:rsidRPr="00FF7DF4" w:rsidRDefault="00F3254C" w:rsidP="00F3254C">
      <w:pPr>
        <w:jc w:val="both"/>
        <w:rPr>
          <w:rFonts w:ascii="Times New Roman" w:hAnsi="Times New Roman"/>
          <w:b/>
          <w:sz w:val="22"/>
        </w:rPr>
      </w:pPr>
    </w:p>
    <w:p w14:paraId="06B099A8" w14:textId="77777777" w:rsidR="00B51C24" w:rsidRDefault="00F3254C" w:rsidP="003F4CDF">
      <w:pPr>
        <w:ind w:left="709"/>
        <w:jc w:val="both"/>
        <w:rPr>
          <w:rFonts w:ascii="Times New Roman" w:hAnsi="Times New Roman"/>
          <w:sz w:val="22"/>
        </w:rPr>
      </w:pPr>
      <w:r w:rsidRPr="00FF7DF4">
        <w:rPr>
          <w:rFonts w:ascii="Times New Roman" w:hAnsi="Times New Roman"/>
          <w:sz w:val="22"/>
        </w:rPr>
        <w:t>The Trustees received neither remuneration nor expenses from the charity.</w:t>
      </w:r>
      <w:r w:rsidR="009E7314">
        <w:rPr>
          <w:rFonts w:ascii="Times New Roman" w:hAnsi="Times New Roman"/>
          <w:sz w:val="22"/>
        </w:rPr>
        <w:t xml:space="preserve">  Some payments were made to Trustees during the year for reimbursement of expenses incurred on behalf of the Trust.</w:t>
      </w:r>
    </w:p>
    <w:p w14:paraId="40038910" w14:textId="77777777" w:rsidR="009E7314" w:rsidRDefault="009E7314" w:rsidP="009E7314">
      <w:pPr>
        <w:ind w:left="426" w:hanging="66"/>
        <w:jc w:val="both"/>
        <w:rPr>
          <w:rFonts w:ascii="Times New Roman" w:hAnsi="Times New Roman"/>
          <w:sz w:val="22"/>
        </w:rPr>
      </w:pPr>
    </w:p>
    <w:p w14:paraId="62AE0C24" w14:textId="77777777" w:rsidR="00586EE4" w:rsidRPr="00FF7DF4" w:rsidRDefault="00586EE4" w:rsidP="00586EE4">
      <w:pPr>
        <w:jc w:val="both"/>
        <w:rPr>
          <w:rFonts w:ascii="Times New Roman" w:hAnsi="Times New Roman"/>
          <w:b/>
          <w:sz w:val="22"/>
        </w:rPr>
      </w:pPr>
    </w:p>
    <w:p w14:paraId="4A14BF68" w14:textId="77777777" w:rsidR="00F3254C" w:rsidRDefault="00F3254C" w:rsidP="00F3254C">
      <w:pPr>
        <w:ind w:left="720"/>
        <w:jc w:val="both"/>
        <w:rPr>
          <w:rFonts w:ascii="Times New Roman" w:hAnsi="Times New Roman"/>
          <w:sz w:val="22"/>
        </w:rPr>
      </w:pPr>
    </w:p>
    <w:p w14:paraId="18FFDC10" w14:textId="77777777" w:rsidR="00FC3CA7" w:rsidRPr="00FF7DF4" w:rsidRDefault="00FC3CA7" w:rsidP="00FC3CA7">
      <w:pPr>
        <w:tabs>
          <w:tab w:val="left" w:pos="4678"/>
        </w:tabs>
        <w:jc w:val="center"/>
      </w:pPr>
      <w:r>
        <w:rPr>
          <w:rFonts w:ascii="Times New Roman" w:hAnsi="Times New Roman"/>
          <w:sz w:val="22"/>
        </w:rPr>
        <w:br w:type="page"/>
      </w:r>
      <w:r w:rsidRPr="00FF7DF4">
        <w:lastRenderedPageBreak/>
        <w:t>BODLE STREET GREEN VILLAGE HALL TRUST FUND</w:t>
      </w:r>
    </w:p>
    <w:p w14:paraId="2AAA1F24" w14:textId="77777777" w:rsidR="00FC3CA7" w:rsidRPr="00FF7DF4" w:rsidRDefault="00FC3CA7" w:rsidP="00FC3CA7">
      <w:pPr>
        <w:rPr>
          <w:rFonts w:ascii="Times New Roman" w:hAnsi="Times New Roman"/>
          <w:b/>
          <w:sz w:val="22"/>
        </w:rPr>
      </w:pPr>
    </w:p>
    <w:p w14:paraId="5B796CF0" w14:textId="77777777" w:rsidR="00FC3CA7" w:rsidRPr="00FF7DF4" w:rsidRDefault="00FC3CA7" w:rsidP="00FC3CA7">
      <w:pPr>
        <w:rPr>
          <w:rFonts w:ascii="Times New Roman" w:hAnsi="Times New Roman"/>
          <w:b/>
          <w:sz w:val="22"/>
        </w:rPr>
      </w:pPr>
    </w:p>
    <w:p w14:paraId="5C550A41" w14:textId="77777777" w:rsidR="00FC3CA7" w:rsidRPr="00FF7DF4" w:rsidRDefault="00FC3CA7" w:rsidP="00FC3CA7">
      <w:pPr>
        <w:pStyle w:val="Heading1"/>
      </w:pPr>
      <w:r w:rsidRPr="00FF7DF4">
        <w:t>INDEPENDENT EXAMINER’S REPORT ON THE ACCOUNTS</w:t>
      </w:r>
    </w:p>
    <w:p w14:paraId="45773C00" w14:textId="77777777" w:rsidR="00FC3CA7" w:rsidRPr="00FF7DF4" w:rsidRDefault="00FC3CA7" w:rsidP="00FC3CA7">
      <w:pPr>
        <w:jc w:val="center"/>
        <w:rPr>
          <w:rFonts w:ascii="Times New Roman" w:hAnsi="Times New Roman"/>
          <w:b/>
          <w:sz w:val="22"/>
        </w:rPr>
      </w:pPr>
    </w:p>
    <w:p w14:paraId="0A45A46B" w14:textId="77777777" w:rsidR="00FC3CA7" w:rsidRPr="00FF7DF4" w:rsidRDefault="00FC3CA7" w:rsidP="00FC3CA7">
      <w:pPr>
        <w:rPr>
          <w:rFonts w:ascii="Times New Roman" w:hAnsi="Times New Roman"/>
          <w:sz w:val="22"/>
        </w:rPr>
      </w:pPr>
    </w:p>
    <w:p w14:paraId="2CC15D3C" w14:textId="0D1135D0" w:rsidR="00FC3CA7" w:rsidRDefault="007A4E6E" w:rsidP="00FC3CA7">
      <w:pPr>
        <w:jc w:val="both"/>
        <w:rPr>
          <w:rFonts w:ascii="Times New Roman" w:hAnsi="Times New Roman"/>
          <w:b/>
          <w:sz w:val="22"/>
        </w:rPr>
      </w:pPr>
      <w:r>
        <w:rPr>
          <w:rFonts w:ascii="Times New Roman" w:hAnsi="Times New Roman"/>
          <w:b/>
          <w:sz w:val="22"/>
        </w:rPr>
        <w:t xml:space="preserve">Independent Examiner’s </w:t>
      </w:r>
      <w:r w:rsidR="00FC3CA7" w:rsidRPr="00FF7DF4">
        <w:rPr>
          <w:rFonts w:ascii="Times New Roman" w:hAnsi="Times New Roman"/>
          <w:b/>
          <w:sz w:val="22"/>
        </w:rPr>
        <w:t>Report to the Trustees and Management Committee of the Bodle Street Green Village Hall Trust (Charity Registration Number: 227875)</w:t>
      </w:r>
      <w:r w:rsidR="00F316B4">
        <w:rPr>
          <w:rFonts w:ascii="Times New Roman" w:hAnsi="Times New Roman"/>
          <w:b/>
          <w:sz w:val="22"/>
        </w:rPr>
        <w:t xml:space="preserve"> for the year ended 31</w:t>
      </w:r>
      <w:r w:rsidR="00F316B4" w:rsidRPr="00F316B4">
        <w:rPr>
          <w:rFonts w:ascii="Times New Roman" w:hAnsi="Times New Roman"/>
          <w:b/>
          <w:sz w:val="22"/>
          <w:vertAlign w:val="superscript"/>
        </w:rPr>
        <w:t>st</w:t>
      </w:r>
      <w:r w:rsidR="00F316B4">
        <w:rPr>
          <w:rFonts w:ascii="Times New Roman" w:hAnsi="Times New Roman"/>
          <w:b/>
          <w:sz w:val="22"/>
        </w:rPr>
        <w:t xml:space="preserve"> December 20</w:t>
      </w:r>
      <w:r w:rsidR="00F37C24">
        <w:rPr>
          <w:rFonts w:ascii="Times New Roman" w:hAnsi="Times New Roman"/>
          <w:b/>
          <w:sz w:val="22"/>
        </w:rPr>
        <w:t>2</w:t>
      </w:r>
      <w:r w:rsidR="0026133B">
        <w:rPr>
          <w:rFonts w:ascii="Times New Roman" w:hAnsi="Times New Roman"/>
          <w:b/>
          <w:sz w:val="22"/>
        </w:rPr>
        <w:t>1</w:t>
      </w:r>
      <w:r>
        <w:rPr>
          <w:rFonts w:ascii="Times New Roman" w:hAnsi="Times New Roman"/>
          <w:b/>
          <w:sz w:val="22"/>
        </w:rPr>
        <w:t>.</w:t>
      </w:r>
      <w:r w:rsidR="00FC3CA7" w:rsidRPr="00FF7DF4">
        <w:rPr>
          <w:rFonts w:ascii="Times New Roman" w:hAnsi="Times New Roman"/>
          <w:b/>
          <w:sz w:val="22"/>
        </w:rPr>
        <w:t xml:space="preserve"> </w:t>
      </w:r>
    </w:p>
    <w:p w14:paraId="1122A1C3" w14:textId="77777777" w:rsidR="007A4E6E" w:rsidRDefault="007A4E6E" w:rsidP="00FC3CA7">
      <w:pPr>
        <w:jc w:val="both"/>
        <w:rPr>
          <w:rFonts w:ascii="Times New Roman" w:hAnsi="Times New Roman"/>
          <w:b/>
          <w:sz w:val="22"/>
        </w:rPr>
      </w:pPr>
    </w:p>
    <w:p w14:paraId="78A47CF2" w14:textId="00C4D24C" w:rsidR="00743899" w:rsidRPr="00D97EB2" w:rsidRDefault="00743899" w:rsidP="00743899">
      <w:pPr>
        <w:widowControl w:val="0"/>
        <w:autoSpaceDE w:val="0"/>
        <w:autoSpaceDN w:val="0"/>
        <w:adjustRightInd w:val="0"/>
        <w:spacing w:line="259" w:lineRule="atLeast"/>
        <w:jc w:val="both"/>
        <w:rPr>
          <w:sz w:val="20"/>
        </w:rPr>
      </w:pPr>
      <w:r>
        <w:rPr>
          <w:sz w:val="20"/>
        </w:rPr>
        <w:t xml:space="preserve">This is my report to the </w:t>
      </w:r>
      <w:r w:rsidR="00F316B4">
        <w:rPr>
          <w:sz w:val="20"/>
        </w:rPr>
        <w:t xml:space="preserve">Management Committee of the </w:t>
      </w:r>
      <w:r>
        <w:rPr>
          <w:sz w:val="20"/>
        </w:rPr>
        <w:t>Bodle Street Green</w:t>
      </w:r>
      <w:r w:rsidR="00F316B4">
        <w:rPr>
          <w:sz w:val="20"/>
        </w:rPr>
        <w:t xml:space="preserve"> Village Hall Trust</w:t>
      </w:r>
      <w:r>
        <w:rPr>
          <w:sz w:val="20"/>
        </w:rPr>
        <w:t>, on the annual report for the year ended 31</w:t>
      </w:r>
      <w:r w:rsidRPr="00516F6D">
        <w:rPr>
          <w:sz w:val="20"/>
          <w:vertAlign w:val="superscript"/>
        </w:rPr>
        <w:t>st</w:t>
      </w:r>
      <w:r>
        <w:rPr>
          <w:sz w:val="20"/>
        </w:rPr>
        <w:t xml:space="preserve"> December 20</w:t>
      </w:r>
      <w:r w:rsidR="00F37C24">
        <w:rPr>
          <w:sz w:val="20"/>
        </w:rPr>
        <w:t>2</w:t>
      </w:r>
      <w:r w:rsidR="0056776D">
        <w:rPr>
          <w:sz w:val="20"/>
        </w:rPr>
        <w:t>1</w:t>
      </w:r>
      <w:r>
        <w:rPr>
          <w:sz w:val="20"/>
        </w:rPr>
        <w:t xml:space="preserve"> set out on pages 9 and 10.</w:t>
      </w:r>
    </w:p>
    <w:p w14:paraId="595A3837" w14:textId="77777777" w:rsidR="00743899" w:rsidRPr="00D97EB2" w:rsidRDefault="00743899" w:rsidP="00743899">
      <w:pPr>
        <w:widowControl w:val="0"/>
        <w:autoSpaceDE w:val="0"/>
        <w:autoSpaceDN w:val="0"/>
        <w:adjustRightInd w:val="0"/>
        <w:spacing w:line="259" w:lineRule="atLeast"/>
        <w:jc w:val="both"/>
        <w:rPr>
          <w:sz w:val="20"/>
        </w:rPr>
      </w:pPr>
    </w:p>
    <w:p w14:paraId="752B69D3" w14:textId="77777777" w:rsidR="00743899" w:rsidRPr="00D97EB2" w:rsidRDefault="00743899" w:rsidP="00743899">
      <w:pPr>
        <w:widowControl w:val="0"/>
        <w:autoSpaceDE w:val="0"/>
        <w:autoSpaceDN w:val="0"/>
        <w:adjustRightInd w:val="0"/>
        <w:spacing w:line="374" w:lineRule="atLeast"/>
        <w:jc w:val="both"/>
        <w:rPr>
          <w:rFonts w:cs="Arial"/>
          <w:b/>
          <w:bCs/>
          <w:sz w:val="20"/>
        </w:rPr>
      </w:pPr>
      <w:r w:rsidRPr="00D97EB2">
        <w:rPr>
          <w:rFonts w:cs="Arial"/>
          <w:b/>
          <w:bCs/>
          <w:sz w:val="20"/>
        </w:rPr>
        <w:t>Respective responsibilities of</w:t>
      </w:r>
      <w:r>
        <w:rPr>
          <w:rFonts w:cs="Arial"/>
          <w:b/>
          <w:bCs/>
          <w:sz w:val="20"/>
        </w:rPr>
        <w:t xml:space="preserve"> Trustees and E</w:t>
      </w:r>
      <w:r w:rsidRPr="00D97EB2">
        <w:rPr>
          <w:rFonts w:cs="Arial"/>
          <w:b/>
          <w:bCs/>
          <w:sz w:val="20"/>
        </w:rPr>
        <w:t>xaminer</w:t>
      </w:r>
    </w:p>
    <w:p w14:paraId="1D87A74F" w14:textId="77777777" w:rsidR="00743899" w:rsidRDefault="00743899" w:rsidP="00743899">
      <w:pPr>
        <w:widowControl w:val="0"/>
        <w:autoSpaceDE w:val="0"/>
        <w:autoSpaceDN w:val="0"/>
        <w:adjustRightInd w:val="0"/>
        <w:spacing w:before="115" w:line="259" w:lineRule="atLeast"/>
        <w:jc w:val="both"/>
        <w:rPr>
          <w:sz w:val="20"/>
        </w:rPr>
      </w:pPr>
      <w:r>
        <w:rPr>
          <w:rFonts w:cs="Arial"/>
          <w:sz w:val="20"/>
        </w:rPr>
        <w:t xml:space="preserve">The </w:t>
      </w:r>
      <w:r w:rsidR="00F316B4">
        <w:rPr>
          <w:rFonts w:cs="Arial"/>
          <w:sz w:val="20"/>
        </w:rPr>
        <w:t>committee</w:t>
      </w:r>
      <w:r>
        <w:rPr>
          <w:rFonts w:cs="Arial"/>
          <w:sz w:val="20"/>
        </w:rPr>
        <w:t xml:space="preserve"> members are responsible for the preparation of the annual reports.  The </w:t>
      </w:r>
      <w:r w:rsidR="00F316B4">
        <w:rPr>
          <w:rFonts w:cs="Arial"/>
          <w:sz w:val="20"/>
        </w:rPr>
        <w:t>Management Committee</w:t>
      </w:r>
      <w:r>
        <w:rPr>
          <w:rFonts w:cs="Arial"/>
          <w:sz w:val="20"/>
        </w:rPr>
        <w:t xml:space="preserve"> consider that an audit is not required for this year under section 144 of the Charities Act 2011 (“The Charities Act”) and that an independent examination is needed.</w:t>
      </w:r>
    </w:p>
    <w:p w14:paraId="782A4BA6" w14:textId="77777777" w:rsidR="00743899" w:rsidRDefault="00743899" w:rsidP="00743899">
      <w:pPr>
        <w:widowControl w:val="0"/>
        <w:autoSpaceDE w:val="0"/>
        <w:autoSpaceDN w:val="0"/>
        <w:adjustRightInd w:val="0"/>
        <w:spacing w:before="115" w:line="259" w:lineRule="atLeast"/>
        <w:jc w:val="both"/>
        <w:rPr>
          <w:sz w:val="20"/>
        </w:rPr>
      </w:pPr>
      <w:r>
        <w:rPr>
          <w:sz w:val="20"/>
        </w:rPr>
        <w:t>It is my responsibility to</w:t>
      </w:r>
    </w:p>
    <w:p w14:paraId="09A52A3A" w14:textId="77777777"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Examine the accounts under section 145 of the 2011 Act;</w:t>
      </w:r>
    </w:p>
    <w:p w14:paraId="20519D8F" w14:textId="77777777"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Follow the procedures laid down in the General Directions of the Charity Commissioners section 145(5)(b) of the Charities Act; and</w:t>
      </w:r>
    </w:p>
    <w:p w14:paraId="76162A0C" w14:textId="77777777" w:rsidR="00743899" w:rsidRPr="00D97EB2"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State whether particular matters have come to my attention.</w:t>
      </w:r>
    </w:p>
    <w:p w14:paraId="4B5809EA" w14:textId="77777777" w:rsidR="00743899" w:rsidRPr="00D97EB2" w:rsidRDefault="00743899" w:rsidP="00743899">
      <w:pPr>
        <w:widowControl w:val="0"/>
        <w:autoSpaceDE w:val="0"/>
        <w:autoSpaceDN w:val="0"/>
        <w:adjustRightInd w:val="0"/>
        <w:spacing w:line="259" w:lineRule="atLeast"/>
        <w:jc w:val="both"/>
        <w:rPr>
          <w:rFonts w:cs="Arial"/>
          <w:sz w:val="20"/>
        </w:rPr>
      </w:pPr>
    </w:p>
    <w:p w14:paraId="0B814415" w14:textId="77777777"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rFonts w:cs="Arial"/>
          <w:b/>
          <w:bCs/>
          <w:sz w:val="20"/>
        </w:rPr>
        <w:t xml:space="preserve">Basis </w:t>
      </w:r>
      <w:r>
        <w:rPr>
          <w:rFonts w:cs="Arial"/>
          <w:b/>
          <w:bCs/>
          <w:sz w:val="20"/>
        </w:rPr>
        <w:t>of Independent Examiner’s Statement</w:t>
      </w:r>
    </w:p>
    <w:p w14:paraId="791D8695" w14:textId="77777777" w:rsidR="00743899" w:rsidRPr="00D97EB2" w:rsidRDefault="00743899" w:rsidP="00743899">
      <w:pPr>
        <w:widowControl w:val="0"/>
        <w:autoSpaceDE w:val="0"/>
        <w:autoSpaceDN w:val="0"/>
        <w:adjustRightInd w:val="0"/>
        <w:spacing w:line="254" w:lineRule="atLeast"/>
        <w:jc w:val="both"/>
        <w:rPr>
          <w:rFonts w:cs="Arial"/>
          <w:b/>
          <w:bCs/>
          <w:sz w:val="20"/>
        </w:rPr>
      </w:pPr>
    </w:p>
    <w:p w14:paraId="7CC101BA" w14:textId="77777777" w:rsidR="00743899" w:rsidRPr="00D97EB2" w:rsidRDefault="00743899" w:rsidP="00743899">
      <w:pPr>
        <w:widowControl w:val="0"/>
        <w:autoSpaceDE w:val="0"/>
        <w:autoSpaceDN w:val="0"/>
        <w:adjustRightInd w:val="0"/>
        <w:spacing w:line="254" w:lineRule="atLeast"/>
        <w:jc w:val="both"/>
        <w:rPr>
          <w:sz w:val="20"/>
        </w:rPr>
      </w:pPr>
      <w:r w:rsidRPr="00D97EB2">
        <w:rPr>
          <w:sz w:val="20"/>
        </w:rPr>
        <w:t>My examination was carried out in accordance with the General Directions given by the Charity Commi</w:t>
      </w:r>
      <w:r>
        <w:rPr>
          <w:sz w:val="20"/>
        </w:rPr>
        <w:t>ssion. An</w:t>
      </w:r>
      <w:r w:rsidRPr="00D97EB2">
        <w:rPr>
          <w:sz w:val="20"/>
        </w:rPr>
        <w:t xml:space="preserve"> examination includes a review of the accounting records kept by the </w:t>
      </w:r>
      <w:r>
        <w:rPr>
          <w:sz w:val="20"/>
        </w:rPr>
        <w:t>charity</w:t>
      </w:r>
      <w:r w:rsidRPr="00D97EB2">
        <w:rPr>
          <w:sz w:val="20"/>
        </w:rPr>
        <w:t xml:space="preserve"> and a comparison of the accounts with those records. It also includes considering any unusual items or disclosures in the accounts and seeking explanations from </w:t>
      </w:r>
      <w:r>
        <w:rPr>
          <w:sz w:val="20"/>
        </w:rPr>
        <w:t>the</w:t>
      </w:r>
      <w:r w:rsidRPr="00D97EB2">
        <w:rPr>
          <w:sz w:val="20"/>
        </w:rPr>
        <w:t xml:space="preserve"> trustees concerning any such matters. The procedures undertaken do not provide all the evide</w:t>
      </w:r>
      <w:r>
        <w:rPr>
          <w:sz w:val="20"/>
        </w:rPr>
        <w:t>nce that would be required in a full</w:t>
      </w:r>
      <w:r w:rsidRPr="00D97EB2">
        <w:rPr>
          <w:sz w:val="20"/>
        </w:rPr>
        <w:t xml:space="preserve"> audit, and consequently </w:t>
      </w:r>
      <w:r>
        <w:rPr>
          <w:sz w:val="20"/>
        </w:rPr>
        <w:t>no opinion is given as to whether the accounts present a ‘true and fair’ view and the report is limited to those matters set out in the statement below.</w:t>
      </w:r>
    </w:p>
    <w:p w14:paraId="136C49AA" w14:textId="77777777" w:rsidR="00743899" w:rsidRPr="00D97EB2" w:rsidRDefault="00743899" w:rsidP="00743899">
      <w:pPr>
        <w:widowControl w:val="0"/>
        <w:autoSpaceDE w:val="0"/>
        <w:autoSpaceDN w:val="0"/>
        <w:adjustRightInd w:val="0"/>
        <w:spacing w:line="254" w:lineRule="atLeast"/>
        <w:ind w:hanging="187"/>
        <w:jc w:val="both"/>
        <w:rPr>
          <w:sz w:val="20"/>
        </w:rPr>
      </w:pPr>
    </w:p>
    <w:p w14:paraId="3C52B36F" w14:textId="77777777"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b/>
          <w:bCs/>
          <w:sz w:val="20"/>
        </w:rPr>
        <w:t xml:space="preserve">Independent </w:t>
      </w:r>
      <w:r>
        <w:rPr>
          <w:rFonts w:cs="Arial"/>
          <w:b/>
          <w:bCs/>
          <w:sz w:val="20"/>
        </w:rPr>
        <w:t>Examiner's S</w:t>
      </w:r>
      <w:r w:rsidRPr="00D97EB2">
        <w:rPr>
          <w:rFonts w:cs="Arial"/>
          <w:b/>
          <w:bCs/>
          <w:sz w:val="20"/>
        </w:rPr>
        <w:t>tatement</w:t>
      </w:r>
    </w:p>
    <w:p w14:paraId="4BBA7766" w14:textId="77777777" w:rsidR="00743899" w:rsidRPr="00D97EB2" w:rsidRDefault="00743899" w:rsidP="00743899">
      <w:pPr>
        <w:widowControl w:val="0"/>
        <w:autoSpaceDE w:val="0"/>
        <w:autoSpaceDN w:val="0"/>
        <w:adjustRightInd w:val="0"/>
        <w:spacing w:line="254" w:lineRule="atLeast"/>
        <w:jc w:val="both"/>
        <w:rPr>
          <w:rFonts w:cs="Arial"/>
          <w:b/>
          <w:bCs/>
          <w:sz w:val="20"/>
        </w:rPr>
      </w:pPr>
    </w:p>
    <w:p w14:paraId="4B83683C" w14:textId="77777777" w:rsidR="00743899" w:rsidRPr="00FB0C0F" w:rsidRDefault="00743899" w:rsidP="00743899">
      <w:pPr>
        <w:spacing w:after="240"/>
        <w:jc w:val="both"/>
        <w:rPr>
          <w:color w:val="000000"/>
          <w:sz w:val="20"/>
        </w:rPr>
      </w:pPr>
      <w:r w:rsidRPr="00FB0C0F">
        <w:rPr>
          <w:rFonts w:cs="Calibri"/>
          <w:color w:val="000000"/>
          <w:sz w:val="20"/>
        </w:rPr>
        <w:t>In connection with my examination, no material matters have come to my attention which gives me cause to believe that in, any material respect:</w:t>
      </w:r>
    </w:p>
    <w:p w14:paraId="0B429A05" w14:textId="77777777"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accounting records were not kept in accordance with section 130 of the Charities Act or</w:t>
      </w:r>
    </w:p>
    <w:p w14:paraId="151B6B97" w14:textId="77777777"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the accounts do not accord with the accounting records</w:t>
      </w:r>
    </w:p>
    <w:p w14:paraId="57FB350E" w14:textId="77777777" w:rsidR="00743899" w:rsidRPr="00FB0C0F" w:rsidRDefault="00743899" w:rsidP="00743899">
      <w:pPr>
        <w:spacing w:after="240"/>
        <w:jc w:val="both"/>
        <w:rPr>
          <w:rFonts w:ascii="Times New Roman" w:hAnsi="Times New Roman"/>
          <w:color w:val="000000"/>
          <w:sz w:val="20"/>
        </w:rPr>
      </w:pPr>
      <w:r w:rsidRPr="00FB0C0F">
        <w:rPr>
          <w:rFonts w:cs="Calibri"/>
          <w:color w:val="000000"/>
          <w:sz w:val="20"/>
        </w:rPr>
        <w:t>I have come across no other matters in connection with the examination to which attention should be drawn in order to enable a proper understanding of the accounts to be reached.</w:t>
      </w:r>
    </w:p>
    <w:p w14:paraId="5B2F3293" w14:textId="77777777" w:rsidR="00743899" w:rsidRDefault="00743899" w:rsidP="00743899">
      <w:pPr>
        <w:widowControl w:val="0"/>
        <w:autoSpaceDE w:val="0"/>
        <w:autoSpaceDN w:val="0"/>
        <w:adjustRightInd w:val="0"/>
        <w:spacing w:line="264" w:lineRule="atLeast"/>
        <w:jc w:val="both"/>
        <w:rPr>
          <w:sz w:val="20"/>
        </w:rPr>
      </w:pPr>
    </w:p>
    <w:p w14:paraId="3CB41F19" w14:textId="77777777" w:rsidR="00743899" w:rsidRDefault="00743899" w:rsidP="00743899">
      <w:pPr>
        <w:widowControl w:val="0"/>
        <w:autoSpaceDE w:val="0"/>
        <w:autoSpaceDN w:val="0"/>
        <w:adjustRightInd w:val="0"/>
        <w:spacing w:line="264" w:lineRule="atLeast"/>
        <w:jc w:val="both"/>
        <w:rPr>
          <w:sz w:val="20"/>
        </w:rPr>
      </w:pPr>
      <w:r>
        <w:rPr>
          <w:sz w:val="20"/>
        </w:rPr>
        <w:t>Examiner’s signature</w:t>
      </w:r>
      <w:r>
        <w:rPr>
          <w:sz w:val="20"/>
        </w:rPr>
        <w:tab/>
        <w:t>………………………………………………………………………………………………………</w:t>
      </w:r>
    </w:p>
    <w:p w14:paraId="6519D8EC" w14:textId="77777777" w:rsidR="00743899" w:rsidRDefault="00743899" w:rsidP="00743899">
      <w:pPr>
        <w:widowControl w:val="0"/>
        <w:autoSpaceDE w:val="0"/>
        <w:autoSpaceDN w:val="0"/>
        <w:adjustRightInd w:val="0"/>
        <w:spacing w:line="264" w:lineRule="atLeast"/>
        <w:jc w:val="both"/>
        <w:rPr>
          <w:sz w:val="20"/>
        </w:rPr>
      </w:pPr>
    </w:p>
    <w:p w14:paraId="2BA3C395" w14:textId="77777777" w:rsidR="00743899" w:rsidRDefault="00743899" w:rsidP="00743899">
      <w:pPr>
        <w:widowControl w:val="0"/>
        <w:autoSpaceDE w:val="0"/>
        <w:autoSpaceDN w:val="0"/>
        <w:adjustRightInd w:val="0"/>
        <w:spacing w:line="264" w:lineRule="atLeast"/>
        <w:jc w:val="both"/>
        <w:rPr>
          <w:sz w:val="20"/>
        </w:rPr>
      </w:pPr>
      <w:r>
        <w:rPr>
          <w:sz w:val="20"/>
        </w:rPr>
        <w:t xml:space="preserve">Examiner’s name </w:t>
      </w:r>
      <w:r>
        <w:rPr>
          <w:i/>
          <w:sz w:val="20"/>
        </w:rPr>
        <w:t>capitals</w:t>
      </w:r>
      <w:r>
        <w:rPr>
          <w:i/>
          <w:sz w:val="20"/>
        </w:rPr>
        <w:tab/>
      </w:r>
      <w:r>
        <w:rPr>
          <w:sz w:val="20"/>
        </w:rPr>
        <w:t xml:space="preserve">Mr. </w:t>
      </w:r>
      <w:r w:rsidR="00942240">
        <w:rPr>
          <w:sz w:val="20"/>
        </w:rPr>
        <w:t>JOEL ANDREWS</w:t>
      </w:r>
    </w:p>
    <w:p w14:paraId="4492E98B" w14:textId="77777777" w:rsidR="00743899" w:rsidRDefault="00743899" w:rsidP="00743899">
      <w:pPr>
        <w:widowControl w:val="0"/>
        <w:autoSpaceDE w:val="0"/>
        <w:autoSpaceDN w:val="0"/>
        <w:adjustRightInd w:val="0"/>
        <w:spacing w:line="264" w:lineRule="atLeast"/>
        <w:jc w:val="both"/>
        <w:rPr>
          <w:i/>
          <w:sz w:val="20"/>
        </w:rPr>
      </w:pPr>
    </w:p>
    <w:p w14:paraId="53165F19" w14:textId="19A3AF9F" w:rsidR="00743899" w:rsidRPr="00C965AC" w:rsidRDefault="00743899" w:rsidP="00743899">
      <w:pPr>
        <w:widowControl w:val="0"/>
        <w:autoSpaceDE w:val="0"/>
        <w:autoSpaceDN w:val="0"/>
        <w:adjustRightInd w:val="0"/>
        <w:spacing w:line="264" w:lineRule="atLeast"/>
        <w:jc w:val="both"/>
        <w:rPr>
          <w:i/>
          <w:sz w:val="20"/>
        </w:rPr>
      </w:pPr>
      <w:r>
        <w:rPr>
          <w:sz w:val="20"/>
        </w:rPr>
        <w:t>Date</w:t>
      </w:r>
      <w:r w:rsidR="00371E1A">
        <w:rPr>
          <w:sz w:val="20"/>
        </w:rPr>
        <w:t xml:space="preserve">: </w:t>
      </w:r>
      <w:r w:rsidR="0056776D">
        <w:rPr>
          <w:sz w:val="20"/>
        </w:rPr>
        <w:tab/>
      </w:r>
      <w:r w:rsidR="0056776D">
        <w:rPr>
          <w:sz w:val="20"/>
        </w:rPr>
        <w:tab/>
      </w:r>
      <w:r>
        <w:rPr>
          <w:sz w:val="20"/>
        </w:rPr>
        <w:t>.</w:t>
      </w:r>
      <w:r>
        <w:rPr>
          <w:sz w:val="20"/>
        </w:rPr>
        <w:tab/>
        <w:t xml:space="preserve">Relevant professional qualification(s) or body </w:t>
      </w:r>
      <w:r>
        <w:rPr>
          <w:i/>
          <w:sz w:val="20"/>
        </w:rPr>
        <w:t>(if any) ……………………………….</w:t>
      </w:r>
    </w:p>
    <w:p w14:paraId="1C4B279D" w14:textId="77777777" w:rsidR="00743899" w:rsidRDefault="00743899" w:rsidP="00743899">
      <w:pPr>
        <w:widowControl w:val="0"/>
        <w:autoSpaceDE w:val="0"/>
        <w:autoSpaceDN w:val="0"/>
        <w:adjustRightInd w:val="0"/>
        <w:spacing w:line="264" w:lineRule="atLeast"/>
        <w:jc w:val="both"/>
        <w:rPr>
          <w:sz w:val="20"/>
        </w:rPr>
      </w:pPr>
    </w:p>
    <w:p w14:paraId="0A3B6A3C" w14:textId="77777777" w:rsidR="00743899" w:rsidRPr="00F316B4" w:rsidRDefault="00743899" w:rsidP="00743899">
      <w:pPr>
        <w:widowControl w:val="0"/>
        <w:autoSpaceDE w:val="0"/>
        <w:autoSpaceDN w:val="0"/>
        <w:adjustRightInd w:val="0"/>
        <w:spacing w:line="264" w:lineRule="atLeast"/>
        <w:jc w:val="both"/>
        <w:rPr>
          <w:sz w:val="20"/>
        </w:rPr>
      </w:pPr>
      <w:r w:rsidRPr="00F316B4">
        <w:rPr>
          <w:sz w:val="20"/>
        </w:rPr>
        <w:t>Examiner’s Address:</w:t>
      </w:r>
      <w:r w:rsidRPr="00F316B4">
        <w:rPr>
          <w:sz w:val="20"/>
        </w:rPr>
        <w:tab/>
        <w:t xml:space="preserve"> </w:t>
      </w:r>
      <w:r w:rsidR="00942240">
        <w:rPr>
          <w:sz w:val="20"/>
        </w:rPr>
        <w:t>Sunnyside, Victoria Road, Herstmonceux</w:t>
      </w:r>
      <w:r w:rsidRPr="00F316B4">
        <w:rPr>
          <w:sz w:val="20"/>
        </w:rPr>
        <w:t>, East Sussex</w:t>
      </w:r>
      <w:r w:rsidR="00942240">
        <w:rPr>
          <w:sz w:val="20"/>
        </w:rPr>
        <w:t xml:space="preserve"> BN27 4TA</w:t>
      </w:r>
    </w:p>
    <w:p w14:paraId="24673C1E" w14:textId="77777777" w:rsidR="00F3254C" w:rsidRPr="00F316B4" w:rsidRDefault="00F3254C" w:rsidP="00B30A35">
      <w:pPr>
        <w:rPr>
          <w:rFonts w:ascii="Times New Roman" w:hAnsi="Times New Roman"/>
          <w:b/>
          <w:sz w:val="20"/>
        </w:rPr>
      </w:pPr>
    </w:p>
    <w:p w14:paraId="277A06D8" w14:textId="77777777" w:rsidR="00B46F2D" w:rsidRPr="00FF7DF4" w:rsidRDefault="00B46F2D"/>
    <w:sectPr w:rsidR="00B46F2D" w:rsidRPr="00FF7DF4" w:rsidSect="003376A3">
      <w:footerReference w:type="even" r:id="rId9"/>
      <w:footerReference w:type="default" r:id="rId10"/>
      <w:pgSz w:w="11909" w:h="16834"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2E6B2" w14:textId="77777777" w:rsidR="001C5F11" w:rsidRDefault="001C5F11">
      <w:r>
        <w:separator/>
      </w:r>
    </w:p>
  </w:endnote>
  <w:endnote w:type="continuationSeparator" w:id="0">
    <w:p w14:paraId="7362AAAE" w14:textId="77777777" w:rsidR="001C5F11" w:rsidRDefault="001C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E78B" w14:textId="77777777"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753864D" w14:textId="77777777" w:rsidR="00273C5E" w:rsidRDefault="00273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5F2B" w14:textId="77777777"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EC4D6C6" w14:textId="77777777" w:rsidR="00273C5E" w:rsidRDefault="0027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0D37D" w14:textId="77777777" w:rsidR="001C5F11" w:rsidRDefault="001C5F11">
      <w:r>
        <w:separator/>
      </w:r>
    </w:p>
  </w:footnote>
  <w:footnote w:type="continuationSeparator" w:id="0">
    <w:p w14:paraId="3AA2AF2D" w14:textId="77777777" w:rsidR="001C5F11" w:rsidRDefault="001C5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05F"/>
    <w:multiLevelType w:val="hybridMultilevel"/>
    <w:tmpl w:val="C93CB6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1943567"/>
    <w:multiLevelType w:val="hybridMultilevel"/>
    <w:tmpl w:val="D848EA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5B64CA5"/>
    <w:multiLevelType w:val="hybridMultilevel"/>
    <w:tmpl w:val="2390C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E2A1C98"/>
    <w:multiLevelType w:val="hybridMultilevel"/>
    <w:tmpl w:val="82C2EC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67B64"/>
    <w:multiLevelType w:val="singleLevel"/>
    <w:tmpl w:val="EBA6D9DE"/>
    <w:lvl w:ilvl="0">
      <w:start w:val="1"/>
      <w:numFmt w:val="decimal"/>
      <w:lvlText w:val="(%1)"/>
      <w:lvlJc w:val="left"/>
      <w:pPr>
        <w:tabs>
          <w:tab w:val="num" w:pos="720"/>
        </w:tabs>
        <w:ind w:left="720" w:hanging="720"/>
      </w:pPr>
      <w:rPr>
        <w:rFonts w:hint="default"/>
      </w:rPr>
    </w:lvl>
  </w:abstractNum>
  <w:abstractNum w:abstractNumId="5" w15:restartNumberingAfterBreak="0">
    <w:nsid w:val="44E41AD9"/>
    <w:multiLevelType w:val="hybridMultilevel"/>
    <w:tmpl w:val="6000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7D3158"/>
    <w:multiLevelType w:val="hybridMultilevel"/>
    <w:tmpl w:val="D242E526"/>
    <w:lvl w:ilvl="0" w:tplc="9ACE7E9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E6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324349"/>
    <w:multiLevelType w:val="singleLevel"/>
    <w:tmpl w:val="5A20D186"/>
    <w:lvl w:ilvl="0">
      <w:start w:val="3"/>
      <w:numFmt w:val="decimal"/>
      <w:lvlText w:val="%1."/>
      <w:lvlJc w:val="left"/>
      <w:pPr>
        <w:tabs>
          <w:tab w:val="num" w:pos="720"/>
        </w:tabs>
        <w:ind w:left="720" w:hanging="720"/>
      </w:pPr>
      <w:rPr>
        <w:rFonts w:hint="default"/>
        <w:b w:val="0"/>
      </w:rPr>
    </w:lvl>
  </w:abstractNum>
  <w:abstractNum w:abstractNumId="9" w15:restartNumberingAfterBreak="0">
    <w:nsid w:val="63E9312E"/>
    <w:multiLevelType w:val="hybridMultilevel"/>
    <w:tmpl w:val="E1C4BCE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65041113"/>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CC7DAA"/>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45180F"/>
    <w:multiLevelType w:val="hybridMultilevel"/>
    <w:tmpl w:val="DC8C8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6D6179"/>
    <w:multiLevelType w:val="hybridMultilevel"/>
    <w:tmpl w:val="81FC3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B62AED"/>
    <w:multiLevelType w:val="hybridMultilevel"/>
    <w:tmpl w:val="A54E47A6"/>
    <w:lvl w:ilvl="0" w:tplc="A03EE71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337F6"/>
    <w:multiLevelType w:val="hybridMultilevel"/>
    <w:tmpl w:val="D954039A"/>
    <w:lvl w:ilvl="0" w:tplc="05BEB3C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506EEC"/>
    <w:multiLevelType w:val="hybridMultilevel"/>
    <w:tmpl w:val="1374B180"/>
    <w:lvl w:ilvl="0" w:tplc="D9A2A7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4"/>
  </w:num>
  <w:num w:numId="3">
    <w:abstractNumId w:val="7"/>
  </w:num>
  <w:num w:numId="4">
    <w:abstractNumId w:val="14"/>
  </w:num>
  <w:num w:numId="5">
    <w:abstractNumId w:val="2"/>
  </w:num>
  <w:num w:numId="6">
    <w:abstractNumId w:val="12"/>
  </w:num>
  <w:num w:numId="7">
    <w:abstractNumId w:val="13"/>
  </w:num>
  <w:num w:numId="8">
    <w:abstractNumId w:val="10"/>
  </w:num>
  <w:num w:numId="9">
    <w:abstractNumId w:val="11"/>
  </w:num>
  <w:num w:numId="10">
    <w:abstractNumId w:val="3"/>
  </w:num>
  <w:num w:numId="11">
    <w:abstractNumId w:val="9"/>
  </w:num>
  <w:num w:numId="12">
    <w:abstractNumId w:val="5"/>
  </w:num>
  <w:num w:numId="13">
    <w:abstractNumId w:val="6"/>
  </w:num>
  <w:num w:numId="14">
    <w:abstractNumId w:val="15"/>
  </w:num>
  <w:num w:numId="15">
    <w:abstractNumId w:val="0"/>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D6"/>
    <w:rsid w:val="000072FA"/>
    <w:rsid w:val="00011825"/>
    <w:rsid w:val="00015306"/>
    <w:rsid w:val="000161E4"/>
    <w:rsid w:val="00023B9B"/>
    <w:rsid w:val="00027543"/>
    <w:rsid w:val="00030DFD"/>
    <w:rsid w:val="00031938"/>
    <w:rsid w:val="0004403B"/>
    <w:rsid w:val="000468F4"/>
    <w:rsid w:val="00053398"/>
    <w:rsid w:val="00063910"/>
    <w:rsid w:val="00063AD4"/>
    <w:rsid w:val="00064972"/>
    <w:rsid w:val="00070249"/>
    <w:rsid w:val="00080340"/>
    <w:rsid w:val="00081930"/>
    <w:rsid w:val="0008313E"/>
    <w:rsid w:val="00097EB1"/>
    <w:rsid w:val="000A4775"/>
    <w:rsid w:val="000A49EB"/>
    <w:rsid w:val="000A7CD9"/>
    <w:rsid w:val="000B5AB8"/>
    <w:rsid w:val="000C329A"/>
    <w:rsid w:val="000C3418"/>
    <w:rsid w:val="000D6F6A"/>
    <w:rsid w:val="000E2E65"/>
    <w:rsid w:val="000E4A76"/>
    <w:rsid w:val="000E6CA4"/>
    <w:rsid w:val="000E7ED1"/>
    <w:rsid w:val="000F172C"/>
    <w:rsid w:val="00103DFD"/>
    <w:rsid w:val="001121BC"/>
    <w:rsid w:val="00114D69"/>
    <w:rsid w:val="001178F3"/>
    <w:rsid w:val="001227EB"/>
    <w:rsid w:val="0012561B"/>
    <w:rsid w:val="001307D8"/>
    <w:rsid w:val="001320D1"/>
    <w:rsid w:val="00136A42"/>
    <w:rsid w:val="0014732B"/>
    <w:rsid w:val="00147F8A"/>
    <w:rsid w:val="0017077F"/>
    <w:rsid w:val="00171599"/>
    <w:rsid w:val="00174398"/>
    <w:rsid w:val="00185563"/>
    <w:rsid w:val="00196287"/>
    <w:rsid w:val="001A72FF"/>
    <w:rsid w:val="001C062F"/>
    <w:rsid w:val="001C2160"/>
    <w:rsid w:val="001C2477"/>
    <w:rsid w:val="001C4CFC"/>
    <w:rsid w:val="001C55E5"/>
    <w:rsid w:val="001C5F11"/>
    <w:rsid w:val="001C68C1"/>
    <w:rsid w:val="001D11D5"/>
    <w:rsid w:val="001D3B31"/>
    <w:rsid w:val="001D7311"/>
    <w:rsid w:val="001E2369"/>
    <w:rsid w:val="001E26E3"/>
    <w:rsid w:val="001E78B3"/>
    <w:rsid w:val="001F1FBB"/>
    <w:rsid w:val="001F480F"/>
    <w:rsid w:val="00205B11"/>
    <w:rsid w:val="00213CC2"/>
    <w:rsid w:val="00213F84"/>
    <w:rsid w:val="00220269"/>
    <w:rsid w:val="00223533"/>
    <w:rsid w:val="002237A3"/>
    <w:rsid w:val="00224EC1"/>
    <w:rsid w:val="00230C2B"/>
    <w:rsid w:val="00231668"/>
    <w:rsid w:val="0026133B"/>
    <w:rsid w:val="00262A99"/>
    <w:rsid w:val="00263A25"/>
    <w:rsid w:val="00267DCD"/>
    <w:rsid w:val="00273C5E"/>
    <w:rsid w:val="00274770"/>
    <w:rsid w:val="002810AB"/>
    <w:rsid w:val="00291153"/>
    <w:rsid w:val="00293D24"/>
    <w:rsid w:val="002A10C1"/>
    <w:rsid w:val="002A3887"/>
    <w:rsid w:val="002B4610"/>
    <w:rsid w:val="002D1514"/>
    <w:rsid w:val="002E5768"/>
    <w:rsid w:val="002E743C"/>
    <w:rsid w:val="002E78E5"/>
    <w:rsid w:val="003064CE"/>
    <w:rsid w:val="00311741"/>
    <w:rsid w:val="003202D1"/>
    <w:rsid w:val="00321D47"/>
    <w:rsid w:val="00321FBC"/>
    <w:rsid w:val="00333FB5"/>
    <w:rsid w:val="0033506B"/>
    <w:rsid w:val="0033553D"/>
    <w:rsid w:val="003376A3"/>
    <w:rsid w:val="003418A3"/>
    <w:rsid w:val="003424A1"/>
    <w:rsid w:val="00343F9B"/>
    <w:rsid w:val="00350BCC"/>
    <w:rsid w:val="003513F8"/>
    <w:rsid w:val="00354D94"/>
    <w:rsid w:val="003553E7"/>
    <w:rsid w:val="00371530"/>
    <w:rsid w:val="00371E1A"/>
    <w:rsid w:val="003767E4"/>
    <w:rsid w:val="00377047"/>
    <w:rsid w:val="003831C0"/>
    <w:rsid w:val="003838EF"/>
    <w:rsid w:val="003917FF"/>
    <w:rsid w:val="00394752"/>
    <w:rsid w:val="003A15F3"/>
    <w:rsid w:val="003A1E95"/>
    <w:rsid w:val="003B29F8"/>
    <w:rsid w:val="003C0C21"/>
    <w:rsid w:val="003C37D0"/>
    <w:rsid w:val="003C6CCA"/>
    <w:rsid w:val="003D0662"/>
    <w:rsid w:val="003D7C40"/>
    <w:rsid w:val="003E09C8"/>
    <w:rsid w:val="003E216B"/>
    <w:rsid w:val="003E3DEA"/>
    <w:rsid w:val="003E70C7"/>
    <w:rsid w:val="003E7A72"/>
    <w:rsid w:val="003F4CDF"/>
    <w:rsid w:val="003F6DAC"/>
    <w:rsid w:val="003F7DD8"/>
    <w:rsid w:val="00402B22"/>
    <w:rsid w:val="00405FC3"/>
    <w:rsid w:val="0040633C"/>
    <w:rsid w:val="00407FEA"/>
    <w:rsid w:val="00410C21"/>
    <w:rsid w:val="00415178"/>
    <w:rsid w:val="00415D6F"/>
    <w:rsid w:val="00420CEB"/>
    <w:rsid w:val="0042740F"/>
    <w:rsid w:val="00433B94"/>
    <w:rsid w:val="0044233C"/>
    <w:rsid w:val="004506C9"/>
    <w:rsid w:val="00467EEC"/>
    <w:rsid w:val="00476341"/>
    <w:rsid w:val="004930C5"/>
    <w:rsid w:val="0049482C"/>
    <w:rsid w:val="004A08EF"/>
    <w:rsid w:val="004A5D84"/>
    <w:rsid w:val="004A7025"/>
    <w:rsid w:val="004B2C2D"/>
    <w:rsid w:val="004B415D"/>
    <w:rsid w:val="004C0ECB"/>
    <w:rsid w:val="004C28FE"/>
    <w:rsid w:val="004C7CBB"/>
    <w:rsid w:val="004E034F"/>
    <w:rsid w:val="004F6C46"/>
    <w:rsid w:val="004F6F79"/>
    <w:rsid w:val="005021D9"/>
    <w:rsid w:val="00507950"/>
    <w:rsid w:val="00512432"/>
    <w:rsid w:val="00521FB4"/>
    <w:rsid w:val="00524137"/>
    <w:rsid w:val="00526914"/>
    <w:rsid w:val="0052704D"/>
    <w:rsid w:val="00530DFF"/>
    <w:rsid w:val="00542933"/>
    <w:rsid w:val="00545FC9"/>
    <w:rsid w:val="0054674C"/>
    <w:rsid w:val="00547D4F"/>
    <w:rsid w:val="005510A2"/>
    <w:rsid w:val="00552CDD"/>
    <w:rsid w:val="005607CB"/>
    <w:rsid w:val="00565266"/>
    <w:rsid w:val="0056776D"/>
    <w:rsid w:val="0057257F"/>
    <w:rsid w:val="00572C5F"/>
    <w:rsid w:val="005761E5"/>
    <w:rsid w:val="005808F6"/>
    <w:rsid w:val="005820C5"/>
    <w:rsid w:val="0058690C"/>
    <w:rsid w:val="00586A7F"/>
    <w:rsid w:val="00586EE4"/>
    <w:rsid w:val="005926A5"/>
    <w:rsid w:val="00597426"/>
    <w:rsid w:val="005A0BEC"/>
    <w:rsid w:val="005A1082"/>
    <w:rsid w:val="005A7E59"/>
    <w:rsid w:val="005C1F47"/>
    <w:rsid w:val="005C31B0"/>
    <w:rsid w:val="005C58FB"/>
    <w:rsid w:val="005C5D5D"/>
    <w:rsid w:val="005D4D6C"/>
    <w:rsid w:val="005E1AFC"/>
    <w:rsid w:val="005E7DA4"/>
    <w:rsid w:val="005F0788"/>
    <w:rsid w:val="005F237A"/>
    <w:rsid w:val="005F448A"/>
    <w:rsid w:val="005F620E"/>
    <w:rsid w:val="005F6AE1"/>
    <w:rsid w:val="005F7E1E"/>
    <w:rsid w:val="00621597"/>
    <w:rsid w:val="00622133"/>
    <w:rsid w:val="006225A6"/>
    <w:rsid w:val="00625456"/>
    <w:rsid w:val="00625611"/>
    <w:rsid w:val="0063219C"/>
    <w:rsid w:val="0063506F"/>
    <w:rsid w:val="00635ECB"/>
    <w:rsid w:val="006479CC"/>
    <w:rsid w:val="00652AA2"/>
    <w:rsid w:val="00655608"/>
    <w:rsid w:val="00656204"/>
    <w:rsid w:val="00661346"/>
    <w:rsid w:val="00663846"/>
    <w:rsid w:val="006642B8"/>
    <w:rsid w:val="006645E7"/>
    <w:rsid w:val="006666A3"/>
    <w:rsid w:val="006727C6"/>
    <w:rsid w:val="00674703"/>
    <w:rsid w:val="0067791A"/>
    <w:rsid w:val="006851DC"/>
    <w:rsid w:val="006879D6"/>
    <w:rsid w:val="00694378"/>
    <w:rsid w:val="006A5117"/>
    <w:rsid w:val="006B067A"/>
    <w:rsid w:val="006B12E4"/>
    <w:rsid w:val="006C23BD"/>
    <w:rsid w:val="006C35F7"/>
    <w:rsid w:val="006C772E"/>
    <w:rsid w:val="006D6950"/>
    <w:rsid w:val="007006BE"/>
    <w:rsid w:val="007045EA"/>
    <w:rsid w:val="00706E2B"/>
    <w:rsid w:val="0071180F"/>
    <w:rsid w:val="00712790"/>
    <w:rsid w:val="00712FF1"/>
    <w:rsid w:val="00714F06"/>
    <w:rsid w:val="0071622D"/>
    <w:rsid w:val="00717FB2"/>
    <w:rsid w:val="007314C7"/>
    <w:rsid w:val="0073303C"/>
    <w:rsid w:val="00740C56"/>
    <w:rsid w:val="007424A6"/>
    <w:rsid w:val="00743899"/>
    <w:rsid w:val="007661F9"/>
    <w:rsid w:val="00795B95"/>
    <w:rsid w:val="007A020D"/>
    <w:rsid w:val="007A4E6E"/>
    <w:rsid w:val="007B3995"/>
    <w:rsid w:val="007B66BD"/>
    <w:rsid w:val="007C7B87"/>
    <w:rsid w:val="007D73A2"/>
    <w:rsid w:val="007F2F9F"/>
    <w:rsid w:val="00804CDF"/>
    <w:rsid w:val="0080592C"/>
    <w:rsid w:val="00813B59"/>
    <w:rsid w:val="00817406"/>
    <w:rsid w:val="00835B7E"/>
    <w:rsid w:val="00844328"/>
    <w:rsid w:val="00855FAD"/>
    <w:rsid w:val="00856009"/>
    <w:rsid w:val="00871CDC"/>
    <w:rsid w:val="008748B9"/>
    <w:rsid w:val="0087624D"/>
    <w:rsid w:val="008762A3"/>
    <w:rsid w:val="0088443F"/>
    <w:rsid w:val="008857BC"/>
    <w:rsid w:val="008927F4"/>
    <w:rsid w:val="008B3861"/>
    <w:rsid w:val="008B4244"/>
    <w:rsid w:val="008C0928"/>
    <w:rsid w:val="008C4B65"/>
    <w:rsid w:val="008C761D"/>
    <w:rsid w:val="008D02CC"/>
    <w:rsid w:val="008D2A94"/>
    <w:rsid w:val="008D5553"/>
    <w:rsid w:val="008E188D"/>
    <w:rsid w:val="008E6037"/>
    <w:rsid w:val="008F46A9"/>
    <w:rsid w:val="0090571E"/>
    <w:rsid w:val="009149C5"/>
    <w:rsid w:val="00916A10"/>
    <w:rsid w:val="009171DB"/>
    <w:rsid w:val="009265AD"/>
    <w:rsid w:val="00930AA9"/>
    <w:rsid w:val="009359ED"/>
    <w:rsid w:val="00942240"/>
    <w:rsid w:val="009643A6"/>
    <w:rsid w:val="009665F6"/>
    <w:rsid w:val="00970EB9"/>
    <w:rsid w:val="00974725"/>
    <w:rsid w:val="00980AC2"/>
    <w:rsid w:val="00997225"/>
    <w:rsid w:val="009A63DF"/>
    <w:rsid w:val="009B05B5"/>
    <w:rsid w:val="009B0940"/>
    <w:rsid w:val="009B23D0"/>
    <w:rsid w:val="009B2EF5"/>
    <w:rsid w:val="009B59A3"/>
    <w:rsid w:val="009C3286"/>
    <w:rsid w:val="009E1D43"/>
    <w:rsid w:val="009E7314"/>
    <w:rsid w:val="00A0650D"/>
    <w:rsid w:val="00A12BF3"/>
    <w:rsid w:val="00A1512D"/>
    <w:rsid w:val="00A1567E"/>
    <w:rsid w:val="00A17A10"/>
    <w:rsid w:val="00A21401"/>
    <w:rsid w:val="00A25E17"/>
    <w:rsid w:val="00A3277D"/>
    <w:rsid w:val="00A33AE7"/>
    <w:rsid w:val="00A35F16"/>
    <w:rsid w:val="00A363CD"/>
    <w:rsid w:val="00A36D54"/>
    <w:rsid w:val="00A40617"/>
    <w:rsid w:val="00A41014"/>
    <w:rsid w:val="00A46D31"/>
    <w:rsid w:val="00A47B04"/>
    <w:rsid w:val="00A5178D"/>
    <w:rsid w:val="00A53C2D"/>
    <w:rsid w:val="00A6025A"/>
    <w:rsid w:val="00A6054F"/>
    <w:rsid w:val="00A610A8"/>
    <w:rsid w:val="00A661C4"/>
    <w:rsid w:val="00A67A5A"/>
    <w:rsid w:val="00A71E1E"/>
    <w:rsid w:val="00A76877"/>
    <w:rsid w:val="00A7769C"/>
    <w:rsid w:val="00A81BD4"/>
    <w:rsid w:val="00A93B3F"/>
    <w:rsid w:val="00A94FB2"/>
    <w:rsid w:val="00A9650B"/>
    <w:rsid w:val="00AA5815"/>
    <w:rsid w:val="00AA79C9"/>
    <w:rsid w:val="00AB0CAC"/>
    <w:rsid w:val="00AB4251"/>
    <w:rsid w:val="00AB5550"/>
    <w:rsid w:val="00AB58D5"/>
    <w:rsid w:val="00AC0478"/>
    <w:rsid w:val="00AC15F3"/>
    <w:rsid w:val="00AD5573"/>
    <w:rsid w:val="00AE0B88"/>
    <w:rsid w:val="00AE345E"/>
    <w:rsid w:val="00AE6E00"/>
    <w:rsid w:val="00AF2F3F"/>
    <w:rsid w:val="00AF6503"/>
    <w:rsid w:val="00B05657"/>
    <w:rsid w:val="00B12031"/>
    <w:rsid w:val="00B1213D"/>
    <w:rsid w:val="00B16736"/>
    <w:rsid w:val="00B20F03"/>
    <w:rsid w:val="00B23A6E"/>
    <w:rsid w:val="00B3093E"/>
    <w:rsid w:val="00B30A35"/>
    <w:rsid w:val="00B30B01"/>
    <w:rsid w:val="00B33155"/>
    <w:rsid w:val="00B40C68"/>
    <w:rsid w:val="00B411F8"/>
    <w:rsid w:val="00B416FB"/>
    <w:rsid w:val="00B41CEA"/>
    <w:rsid w:val="00B41F37"/>
    <w:rsid w:val="00B46F2D"/>
    <w:rsid w:val="00B51C24"/>
    <w:rsid w:val="00B62E10"/>
    <w:rsid w:val="00B650AC"/>
    <w:rsid w:val="00B830FD"/>
    <w:rsid w:val="00B85EE4"/>
    <w:rsid w:val="00B86306"/>
    <w:rsid w:val="00B87485"/>
    <w:rsid w:val="00B90E6C"/>
    <w:rsid w:val="00B95568"/>
    <w:rsid w:val="00B9789B"/>
    <w:rsid w:val="00BA1B69"/>
    <w:rsid w:val="00BB11C1"/>
    <w:rsid w:val="00BB36E6"/>
    <w:rsid w:val="00BB4E60"/>
    <w:rsid w:val="00BB60E1"/>
    <w:rsid w:val="00BB707F"/>
    <w:rsid w:val="00BB7396"/>
    <w:rsid w:val="00BB7F5B"/>
    <w:rsid w:val="00BC2BFB"/>
    <w:rsid w:val="00BC3AD5"/>
    <w:rsid w:val="00BC55E3"/>
    <w:rsid w:val="00BC61DA"/>
    <w:rsid w:val="00BC61FF"/>
    <w:rsid w:val="00BC7531"/>
    <w:rsid w:val="00BD0EEC"/>
    <w:rsid w:val="00BD7521"/>
    <w:rsid w:val="00BE19A0"/>
    <w:rsid w:val="00BE4E70"/>
    <w:rsid w:val="00BF2245"/>
    <w:rsid w:val="00C02529"/>
    <w:rsid w:val="00C051EF"/>
    <w:rsid w:val="00C07D58"/>
    <w:rsid w:val="00C11E2D"/>
    <w:rsid w:val="00C42796"/>
    <w:rsid w:val="00C448A5"/>
    <w:rsid w:val="00C46103"/>
    <w:rsid w:val="00C56FC1"/>
    <w:rsid w:val="00C770A9"/>
    <w:rsid w:val="00CB0CF8"/>
    <w:rsid w:val="00CC6539"/>
    <w:rsid w:val="00CC7F69"/>
    <w:rsid w:val="00CE24BE"/>
    <w:rsid w:val="00CE3C6D"/>
    <w:rsid w:val="00CE6C74"/>
    <w:rsid w:val="00CF0845"/>
    <w:rsid w:val="00CF0BD7"/>
    <w:rsid w:val="00CF4860"/>
    <w:rsid w:val="00CF5875"/>
    <w:rsid w:val="00CF609E"/>
    <w:rsid w:val="00CF6A19"/>
    <w:rsid w:val="00D011F8"/>
    <w:rsid w:val="00D017A6"/>
    <w:rsid w:val="00D027DF"/>
    <w:rsid w:val="00D03584"/>
    <w:rsid w:val="00D046F0"/>
    <w:rsid w:val="00D04EB0"/>
    <w:rsid w:val="00D078F7"/>
    <w:rsid w:val="00D14A01"/>
    <w:rsid w:val="00D1661E"/>
    <w:rsid w:val="00D23540"/>
    <w:rsid w:val="00D25C2D"/>
    <w:rsid w:val="00D37299"/>
    <w:rsid w:val="00D4587C"/>
    <w:rsid w:val="00D45BD6"/>
    <w:rsid w:val="00D475C2"/>
    <w:rsid w:val="00D56EB6"/>
    <w:rsid w:val="00D60EB2"/>
    <w:rsid w:val="00D64B08"/>
    <w:rsid w:val="00D651C5"/>
    <w:rsid w:val="00D759C7"/>
    <w:rsid w:val="00D829BC"/>
    <w:rsid w:val="00D853E3"/>
    <w:rsid w:val="00D90160"/>
    <w:rsid w:val="00D95A7B"/>
    <w:rsid w:val="00DA4313"/>
    <w:rsid w:val="00DB3040"/>
    <w:rsid w:val="00DB4CE1"/>
    <w:rsid w:val="00DD0949"/>
    <w:rsid w:val="00DD2118"/>
    <w:rsid w:val="00DD7113"/>
    <w:rsid w:val="00DE2E3F"/>
    <w:rsid w:val="00DE3A2A"/>
    <w:rsid w:val="00E06D9C"/>
    <w:rsid w:val="00E06DE8"/>
    <w:rsid w:val="00E07D04"/>
    <w:rsid w:val="00E12EFA"/>
    <w:rsid w:val="00E242B6"/>
    <w:rsid w:val="00E24AC6"/>
    <w:rsid w:val="00E30D2B"/>
    <w:rsid w:val="00E31C87"/>
    <w:rsid w:val="00E32658"/>
    <w:rsid w:val="00E32A50"/>
    <w:rsid w:val="00E33DFA"/>
    <w:rsid w:val="00E37DC7"/>
    <w:rsid w:val="00E408AF"/>
    <w:rsid w:val="00E449DF"/>
    <w:rsid w:val="00E50AFE"/>
    <w:rsid w:val="00E5195E"/>
    <w:rsid w:val="00E533ED"/>
    <w:rsid w:val="00E538E6"/>
    <w:rsid w:val="00E57041"/>
    <w:rsid w:val="00E57826"/>
    <w:rsid w:val="00E6623B"/>
    <w:rsid w:val="00E675C9"/>
    <w:rsid w:val="00E70097"/>
    <w:rsid w:val="00E7009C"/>
    <w:rsid w:val="00E709D3"/>
    <w:rsid w:val="00E73BA7"/>
    <w:rsid w:val="00E91A31"/>
    <w:rsid w:val="00E926CF"/>
    <w:rsid w:val="00E9580B"/>
    <w:rsid w:val="00EA2CD0"/>
    <w:rsid w:val="00EC44D6"/>
    <w:rsid w:val="00EE0B25"/>
    <w:rsid w:val="00EE0ED6"/>
    <w:rsid w:val="00EE7026"/>
    <w:rsid w:val="00EF1919"/>
    <w:rsid w:val="00EF1ACF"/>
    <w:rsid w:val="00EF3CF8"/>
    <w:rsid w:val="00F03FC2"/>
    <w:rsid w:val="00F0498C"/>
    <w:rsid w:val="00F150EC"/>
    <w:rsid w:val="00F15690"/>
    <w:rsid w:val="00F166A0"/>
    <w:rsid w:val="00F265FE"/>
    <w:rsid w:val="00F30940"/>
    <w:rsid w:val="00F30A20"/>
    <w:rsid w:val="00F316B4"/>
    <w:rsid w:val="00F3254C"/>
    <w:rsid w:val="00F37C24"/>
    <w:rsid w:val="00F4584B"/>
    <w:rsid w:val="00F46682"/>
    <w:rsid w:val="00F47182"/>
    <w:rsid w:val="00F54BD0"/>
    <w:rsid w:val="00F559FF"/>
    <w:rsid w:val="00F6123D"/>
    <w:rsid w:val="00F621FB"/>
    <w:rsid w:val="00F6345C"/>
    <w:rsid w:val="00F71A4F"/>
    <w:rsid w:val="00F850E5"/>
    <w:rsid w:val="00F92B19"/>
    <w:rsid w:val="00F933A5"/>
    <w:rsid w:val="00F9478C"/>
    <w:rsid w:val="00F94E1F"/>
    <w:rsid w:val="00F950FF"/>
    <w:rsid w:val="00F9590A"/>
    <w:rsid w:val="00F97BB2"/>
    <w:rsid w:val="00FA0449"/>
    <w:rsid w:val="00FB0FEF"/>
    <w:rsid w:val="00FC3CA7"/>
    <w:rsid w:val="00FC448B"/>
    <w:rsid w:val="00FD441E"/>
    <w:rsid w:val="00FD5C9B"/>
    <w:rsid w:val="00FE19EB"/>
    <w:rsid w:val="00FE27DA"/>
    <w:rsid w:val="00FF3340"/>
    <w:rsid w:val="00FF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35D622E2"/>
  <w15:chartTrackingRefBased/>
  <w15:docId w15:val="{DE7CAABF-A44B-4FCE-AEA5-B49DE61F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4C"/>
    <w:rPr>
      <w:rFonts w:ascii="Palatino" w:hAnsi="Palatino"/>
      <w:sz w:val="24"/>
      <w:lang w:val="en-US" w:eastAsia="en-US"/>
    </w:rPr>
  </w:style>
  <w:style w:type="paragraph" w:styleId="Heading1">
    <w:name w:val="heading 1"/>
    <w:basedOn w:val="Normal"/>
    <w:next w:val="Normal"/>
    <w:qFormat/>
    <w:rsid w:val="00F3254C"/>
    <w:pPr>
      <w:keepNext/>
      <w:jc w:val="center"/>
      <w:outlineLvl w:val="0"/>
    </w:pPr>
    <w:rPr>
      <w:rFonts w:ascii="Times New Roman" w:hAnsi="Times New Roman"/>
      <w:b/>
      <w:sz w:val="22"/>
    </w:rPr>
  </w:style>
  <w:style w:type="paragraph" w:styleId="Heading2">
    <w:name w:val="heading 2"/>
    <w:basedOn w:val="Normal"/>
    <w:next w:val="Normal"/>
    <w:qFormat/>
    <w:rsid w:val="00F3254C"/>
    <w:pPr>
      <w:keepNext/>
      <w:outlineLvl w:val="1"/>
    </w:pPr>
    <w:rPr>
      <w:rFonts w:ascii="Times New Roman" w:hAnsi="Times New Roman"/>
      <w:b/>
      <w:sz w:val="22"/>
    </w:rPr>
  </w:style>
  <w:style w:type="paragraph" w:styleId="Heading3">
    <w:name w:val="heading 3"/>
    <w:basedOn w:val="Normal"/>
    <w:next w:val="Normal"/>
    <w:qFormat/>
    <w:rsid w:val="00F3254C"/>
    <w:pPr>
      <w:keepNext/>
      <w:ind w:left="720"/>
      <w:jc w:val="both"/>
      <w:outlineLvl w:val="2"/>
    </w:pPr>
    <w:rPr>
      <w:rFonts w:ascii="Times New Roman" w:hAnsi="Times New Roman"/>
      <w:b/>
      <w:sz w:val="22"/>
    </w:rPr>
  </w:style>
  <w:style w:type="paragraph" w:styleId="Heading4">
    <w:name w:val="heading 4"/>
    <w:basedOn w:val="Normal"/>
    <w:next w:val="Normal"/>
    <w:qFormat/>
    <w:rsid w:val="00F3254C"/>
    <w:pPr>
      <w:keepNext/>
      <w:jc w:val="both"/>
      <w:outlineLvl w:val="3"/>
    </w:pPr>
    <w:rPr>
      <w:b/>
    </w:rPr>
  </w:style>
  <w:style w:type="paragraph" w:styleId="Heading5">
    <w:name w:val="heading 5"/>
    <w:basedOn w:val="Normal"/>
    <w:next w:val="Normal"/>
    <w:qFormat/>
    <w:rsid w:val="00F3254C"/>
    <w:pPr>
      <w:keepNext/>
      <w:ind w:left="720"/>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254C"/>
    <w:pPr>
      <w:ind w:left="720"/>
      <w:jc w:val="both"/>
    </w:pPr>
    <w:rPr>
      <w:rFonts w:ascii="Times New Roman" w:hAnsi="Times New Roman"/>
      <w:sz w:val="22"/>
    </w:rPr>
  </w:style>
  <w:style w:type="paragraph" w:styleId="Footer">
    <w:name w:val="footer"/>
    <w:basedOn w:val="Normal"/>
    <w:rsid w:val="00F3254C"/>
    <w:pPr>
      <w:tabs>
        <w:tab w:val="center" w:pos="4153"/>
        <w:tab w:val="right" w:pos="8306"/>
      </w:tabs>
    </w:pPr>
  </w:style>
  <w:style w:type="character" w:styleId="PageNumber">
    <w:name w:val="page number"/>
    <w:basedOn w:val="DefaultParagraphFont"/>
    <w:rsid w:val="00F3254C"/>
  </w:style>
  <w:style w:type="character" w:styleId="Hyperlink">
    <w:name w:val="Hyperlink"/>
    <w:basedOn w:val="DefaultParagraphFont"/>
    <w:uiPriority w:val="99"/>
    <w:unhideWhenUsed/>
    <w:rsid w:val="00F92B19"/>
    <w:rPr>
      <w:color w:val="0000FF"/>
      <w:u w:val="single"/>
    </w:rPr>
  </w:style>
  <w:style w:type="paragraph" w:styleId="NoSpacing">
    <w:name w:val="No Spacing"/>
    <w:uiPriority w:val="1"/>
    <w:qFormat/>
    <w:rsid w:val="00E709D3"/>
    <w:rPr>
      <w:rFonts w:asciiTheme="minorHAnsi" w:eastAsiaTheme="minorHAnsi" w:hAnsiTheme="minorHAnsi" w:cstheme="minorBidi"/>
      <w:sz w:val="22"/>
      <w:szCs w:val="22"/>
      <w:lang w:eastAsia="en-US"/>
    </w:rPr>
  </w:style>
  <w:style w:type="table" w:styleId="TableGrid">
    <w:name w:val="Table Grid"/>
    <w:basedOn w:val="TableNormal"/>
    <w:uiPriority w:val="59"/>
    <w:rsid w:val="00E91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D47"/>
    <w:pPr>
      <w:ind w:left="720"/>
      <w:contextualSpacing/>
    </w:pPr>
  </w:style>
  <w:style w:type="paragraph" w:styleId="BalloonText">
    <w:name w:val="Balloon Text"/>
    <w:basedOn w:val="Normal"/>
    <w:link w:val="BalloonTextChar"/>
    <w:uiPriority w:val="99"/>
    <w:semiHidden/>
    <w:unhideWhenUsed/>
    <w:rsid w:val="00B41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F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7CF9-1AFD-49E1-82FA-F97E2074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2459</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16444</CharactersWithSpaces>
  <SharedDoc>false</SharedDoc>
  <HLinks>
    <vt:vector size="6" baseType="variant">
      <vt:variant>
        <vt:i4>3670060</vt:i4>
      </vt:variant>
      <vt:variant>
        <vt:i4>0</vt:i4>
      </vt:variant>
      <vt:variant>
        <vt:i4>0</vt:i4>
      </vt:variant>
      <vt:variant>
        <vt:i4>5</vt:i4>
      </vt:variant>
      <vt:variant>
        <vt:lpwstr>http://www.bodlestreetvillagehall.org/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Gibson</dc:creator>
  <cp:keywords/>
  <cp:lastModifiedBy>Bryan Gibson</cp:lastModifiedBy>
  <cp:revision>13</cp:revision>
  <cp:lastPrinted>2021-06-28T08:45:00Z</cp:lastPrinted>
  <dcterms:created xsi:type="dcterms:W3CDTF">2022-03-29T08:34:00Z</dcterms:created>
  <dcterms:modified xsi:type="dcterms:W3CDTF">2022-03-30T12:43:00Z</dcterms:modified>
</cp:coreProperties>
</file>